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92" w:type="dxa"/>
        <w:tblInd w:w="3" w:type="dxa"/>
        <w:tblLayout w:type="fixed"/>
        <w:tblCellMar>
          <w:top w:w="1" w:type="dxa"/>
          <w:left w:w="1" w:type="dxa"/>
          <w:bottom w:w="1" w:type="dxa"/>
          <w:right w:w="1" w:type="dxa"/>
        </w:tblCellMar>
        <w:tblLook w:val="0000" w:firstRow="0" w:lastRow="0" w:firstColumn="0" w:lastColumn="0" w:noHBand="0" w:noVBand="0"/>
      </w:tblPr>
      <w:tblGrid>
        <w:gridCol w:w="1843"/>
        <w:gridCol w:w="8080"/>
        <w:gridCol w:w="1417"/>
        <w:gridCol w:w="1418"/>
        <w:gridCol w:w="1134"/>
      </w:tblGrid>
      <w:tr w:rsidR="003F77E3" w14:paraId="22D608CA" w14:textId="77777777" w:rsidTr="00DA0859">
        <w:trPr>
          <w:tblHeader/>
        </w:trPr>
        <w:tc>
          <w:tcPr>
            <w:tcW w:w="1843" w:type="dxa"/>
            <w:tcBorders>
              <w:top w:val="single" w:sz="2" w:space="0" w:color="auto"/>
              <w:left w:val="single" w:sz="2" w:space="0" w:color="auto"/>
              <w:bottom w:val="single" w:sz="2" w:space="0" w:color="auto"/>
              <w:right w:val="single" w:sz="2" w:space="0" w:color="auto"/>
            </w:tcBorders>
            <w:shd w:val="clear" w:color="auto" w:fill="D0D0D0"/>
          </w:tcPr>
          <w:p w14:paraId="476722E0" w14:textId="77777777" w:rsidR="003F77E3" w:rsidRDefault="003F77E3">
            <w:pPr>
              <w:pStyle w:val="ParaStyleNormal"/>
              <w:rPr>
                <w:b/>
                <w:bCs/>
                <w:color w:val="000000"/>
                <w:sz w:val="20"/>
                <w:szCs w:val="20"/>
              </w:rPr>
            </w:pPr>
            <w:r>
              <w:rPr>
                <w:b/>
                <w:bCs/>
                <w:color w:val="000000"/>
                <w:sz w:val="20"/>
                <w:szCs w:val="20"/>
              </w:rPr>
              <w:t>Name</w:t>
            </w:r>
          </w:p>
        </w:tc>
        <w:tc>
          <w:tcPr>
            <w:tcW w:w="8080" w:type="dxa"/>
            <w:tcBorders>
              <w:top w:val="single" w:sz="2" w:space="0" w:color="auto"/>
              <w:left w:val="single" w:sz="2" w:space="0" w:color="auto"/>
              <w:bottom w:val="single" w:sz="2" w:space="0" w:color="auto"/>
              <w:right w:val="single" w:sz="2" w:space="0" w:color="auto"/>
            </w:tcBorders>
            <w:shd w:val="clear" w:color="auto" w:fill="D0D0D0"/>
          </w:tcPr>
          <w:p w14:paraId="5AB1C54A" w14:textId="77777777" w:rsidR="003F77E3" w:rsidRDefault="003F77E3">
            <w:pPr>
              <w:pStyle w:val="ParaStyleNormal"/>
              <w:rPr>
                <w:b/>
                <w:bCs/>
                <w:color w:val="000000"/>
                <w:sz w:val="20"/>
                <w:szCs w:val="20"/>
              </w:rPr>
            </w:pPr>
            <w:r>
              <w:rPr>
                <w:b/>
                <w:bCs/>
                <w:color w:val="000000"/>
                <w:sz w:val="20"/>
                <w:szCs w:val="20"/>
              </w:rPr>
              <w:t>Description</w:t>
            </w:r>
          </w:p>
        </w:tc>
        <w:tc>
          <w:tcPr>
            <w:tcW w:w="1417" w:type="dxa"/>
            <w:tcBorders>
              <w:top w:val="single" w:sz="2" w:space="0" w:color="auto"/>
              <w:left w:val="single" w:sz="2" w:space="0" w:color="auto"/>
              <w:bottom w:val="single" w:sz="2" w:space="0" w:color="auto"/>
              <w:right w:val="single" w:sz="2" w:space="0" w:color="auto"/>
            </w:tcBorders>
            <w:shd w:val="clear" w:color="auto" w:fill="D0D0D0"/>
          </w:tcPr>
          <w:p w14:paraId="70EA8085" w14:textId="77777777" w:rsidR="003F77E3" w:rsidRDefault="003F77E3">
            <w:pPr>
              <w:pStyle w:val="ParaStyleNormal"/>
              <w:rPr>
                <w:b/>
                <w:bCs/>
                <w:color w:val="000000"/>
                <w:sz w:val="20"/>
                <w:szCs w:val="20"/>
              </w:rPr>
            </w:pPr>
            <w:r>
              <w:rPr>
                <w:b/>
                <w:bCs/>
                <w:color w:val="000000"/>
                <w:sz w:val="20"/>
                <w:szCs w:val="20"/>
              </w:rPr>
              <w:t>Type</w:t>
            </w:r>
          </w:p>
        </w:tc>
        <w:tc>
          <w:tcPr>
            <w:tcW w:w="1418" w:type="dxa"/>
            <w:tcBorders>
              <w:top w:val="single" w:sz="2" w:space="0" w:color="auto"/>
              <w:left w:val="single" w:sz="2" w:space="0" w:color="auto"/>
              <w:bottom w:val="single" w:sz="2" w:space="0" w:color="auto"/>
              <w:right w:val="single" w:sz="2" w:space="0" w:color="auto"/>
            </w:tcBorders>
            <w:shd w:val="clear" w:color="auto" w:fill="D0D0D0"/>
          </w:tcPr>
          <w:p w14:paraId="6F5169F2" w14:textId="77777777" w:rsidR="003F77E3" w:rsidRDefault="003F77E3">
            <w:pPr>
              <w:pStyle w:val="ParaStyleNormal"/>
              <w:rPr>
                <w:b/>
                <w:bCs/>
                <w:color w:val="000000"/>
                <w:sz w:val="20"/>
                <w:szCs w:val="20"/>
              </w:rPr>
            </w:pPr>
            <w:r>
              <w:rPr>
                <w:b/>
                <w:bCs/>
                <w:color w:val="000000"/>
                <w:sz w:val="20"/>
                <w:szCs w:val="20"/>
              </w:rPr>
              <w:t>User Group</w:t>
            </w:r>
          </w:p>
        </w:tc>
        <w:tc>
          <w:tcPr>
            <w:tcW w:w="1134" w:type="dxa"/>
            <w:tcBorders>
              <w:top w:val="single" w:sz="2" w:space="0" w:color="auto"/>
              <w:left w:val="single" w:sz="2" w:space="0" w:color="auto"/>
              <w:bottom w:val="single" w:sz="2" w:space="0" w:color="auto"/>
              <w:right w:val="single" w:sz="2" w:space="0" w:color="auto"/>
            </w:tcBorders>
            <w:shd w:val="clear" w:color="auto" w:fill="D0D0D0"/>
          </w:tcPr>
          <w:p w14:paraId="215A5E07" w14:textId="77777777" w:rsidR="003F77E3" w:rsidRDefault="003F77E3">
            <w:pPr>
              <w:pStyle w:val="ParaStyleNormal"/>
              <w:rPr>
                <w:b/>
                <w:bCs/>
                <w:color w:val="000000"/>
                <w:sz w:val="20"/>
                <w:szCs w:val="20"/>
              </w:rPr>
            </w:pPr>
            <w:r>
              <w:rPr>
                <w:b/>
                <w:bCs/>
                <w:color w:val="000000"/>
                <w:sz w:val="20"/>
                <w:szCs w:val="20"/>
              </w:rPr>
              <w:t>Issue ID</w:t>
            </w:r>
          </w:p>
        </w:tc>
      </w:tr>
      <w:tr w:rsidR="003F77E3" w14:paraId="01A76D08" w14:textId="77777777" w:rsidTr="00DA0859">
        <w:tc>
          <w:tcPr>
            <w:tcW w:w="1843" w:type="dxa"/>
            <w:tcBorders>
              <w:top w:val="single" w:sz="2" w:space="0" w:color="auto"/>
              <w:left w:val="single" w:sz="2" w:space="0" w:color="auto"/>
              <w:bottom w:val="single" w:sz="2" w:space="0" w:color="auto"/>
              <w:right w:val="single" w:sz="2" w:space="0" w:color="auto"/>
            </w:tcBorders>
            <w:shd w:val="clear" w:color="auto" w:fill="FFFF00"/>
          </w:tcPr>
          <w:p w14:paraId="081BE37C" w14:textId="77777777" w:rsidR="003F77E3" w:rsidRDefault="003F77E3">
            <w:pPr>
              <w:pStyle w:val="ParaStyleNormal"/>
              <w:rPr>
                <w:color w:val="000000"/>
                <w:sz w:val="20"/>
                <w:szCs w:val="20"/>
              </w:rPr>
            </w:pPr>
            <w:r>
              <w:rPr>
                <w:color w:val="000000"/>
                <w:sz w:val="20"/>
                <w:szCs w:val="20"/>
              </w:rPr>
              <w:t>APIs: Updated .NET version to 4.6.2</w:t>
            </w:r>
          </w:p>
        </w:tc>
        <w:tc>
          <w:tcPr>
            <w:tcW w:w="8080" w:type="dxa"/>
            <w:tcBorders>
              <w:top w:val="single" w:sz="2" w:space="0" w:color="auto"/>
              <w:left w:val="single" w:sz="2" w:space="0" w:color="auto"/>
              <w:bottom w:val="single" w:sz="2" w:space="0" w:color="auto"/>
              <w:right w:val="single" w:sz="2" w:space="0" w:color="auto"/>
            </w:tcBorders>
          </w:tcPr>
          <w:p w14:paraId="30F2C512" w14:textId="77777777" w:rsidR="003F77E3" w:rsidRDefault="003F77E3">
            <w:pPr>
              <w:pStyle w:val="ParaStyleNormal"/>
              <w:rPr>
                <w:sz w:val="20"/>
                <w:szCs w:val="20"/>
              </w:rPr>
            </w:pPr>
            <w:r>
              <w:rPr>
                <w:sz w:val="20"/>
                <w:szCs w:val="20"/>
              </w:rPr>
              <w:t xml:space="preserve">The .NET versions of the Client API and the Extensions API have been updated to 4.6.2. If any of your inhouse developed applications or extensions use an older version, they will need to be recompiled with 4.6.2 or later. </w:t>
            </w:r>
            <w:r>
              <w:rPr>
                <w:sz w:val="20"/>
                <w:szCs w:val="20"/>
                <w:shd w:val="clear" w:color="auto" w:fill="FFFF00"/>
              </w:rPr>
              <w:t>This is a breaking change in those cases.</w:t>
            </w:r>
            <w:r>
              <w:rPr>
                <w:sz w:val="20"/>
                <w:szCs w:val="20"/>
              </w:rPr>
              <w:t xml:space="preserve"> </w:t>
            </w:r>
          </w:p>
          <w:p w14:paraId="6C7EFFC7" w14:textId="77777777" w:rsidR="003F77E3" w:rsidRDefault="003F77E3">
            <w:pPr>
              <w:pStyle w:val="ParaStyleNormal"/>
              <w:rPr>
                <w:sz w:val="20"/>
                <w:szCs w:val="20"/>
              </w:rPr>
            </w:pPr>
          </w:p>
        </w:tc>
        <w:tc>
          <w:tcPr>
            <w:tcW w:w="1417" w:type="dxa"/>
            <w:tcBorders>
              <w:top w:val="single" w:sz="2" w:space="0" w:color="auto"/>
              <w:left w:val="single" w:sz="2" w:space="0" w:color="auto"/>
              <w:bottom w:val="single" w:sz="2" w:space="0" w:color="auto"/>
              <w:right w:val="single" w:sz="2" w:space="0" w:color="auto"/>
            </w:tcBorders>
          </w:tcPr>
          <w:p w14:paraId="5F2776FE"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080CD84D" w14:textId="77777777" w:rsidR="003F77E3" w:rsidRDefault="003F77E3">
            <w:pPr>
              <w:pStyle w:val="ParaStyleNormal"/>
              <w:shd w:val="clear" w:color="auto" w:fill="FFFFFF"/>
              <w:rPr>
                <w:color w:val="000000"/>
                <w:sz w:val="20"/>
                <w:szCs w:val="20"/>
              </w:rPr>
            </w:pPr>
            <w:r>
              <w:rPr>
                <w:color w:val="000000"/>
                <w:sz w:val="20"/>
                <w:szCs w:val="20"/>
              </w:rPr>
              <w:t>API</w:t>
            </w:r>
          </w:p>
        </w:tc>
        <w:tc>
          <w:tcPr>
            <w:tcW w:w="1134" w:type="dxa"/>
            <w:tcBorders>
              <w:top w:val="single" w:sz="2" w:space="0" w:color="auto"/>
              <w:left w:val="single" w:sz="2" w:space="0" w:color="auto"/>
              <w:bottom w:val="single" w:sz="2" w:space="0" w:color="auto"/>
              <w:right w:val="single" w:sz="2" w:space="0" w:color="auto"/>
            </w:tcBorders>
          </w:tcPr>
          <w:p w14:paraId="6FD2B645" w14:textId="77777777" w:rsidR="003F77E3" w:rsidRDefault="003F77E3">
            <w:pPr>
              <w:pStyle w:val="ParaStyleNormal"/>
              <w:rPr>
                <w:color w:val="000000"/>
                <w:sz w:val="20"/>
                <w:szCs w:val="20"/>
              </w:rPr>
            </w:pPr>
            <w:r>
              <w:rPr>
                <w:color w:val="000000"/>
                <w:sz w:val="20"/>
                <w:szCs w:val="20"/>
              </w:rPr>
              <w:t>16345</w:t>
            </w:r>
          </w:p>
        </w:tc>
      </w:tr>
      <w:tr w:rsidR="003F77E3" w14:paraId="242F89F9" w14:textId="77777777" w:rsidTr="00DA0859">
        <w:tc>
          <w:tcPr>
            <w:tcW w:w="1843" w:type="dxa"/>
            <w:tcBorders>
              <w:top w:val="single" w:sz="2" w:space="0" w:color="auto"/>
              <w:left w:val="single" w:sz="2" w:space="0" w:color="auto"/>
              <w:bottom w:val="single" w:sz="2" w:space="0" w:color="auto"/>
              <w:right w:val="single" w:sz="2" w:space="0" w:color="auto"/>
            </w:tcBorders>
          </w:tcPr>
          <w:p w14:paraId="0F0E780B" w14:textId="77777777" w:rsidR="003F77E3" w:rsidRDefault="003F77E3">
            <w:pPr>
              <w:pStyle w:val="ParaStyleNormal"/>
              <w:rPr>
                <w:color w:val="000000"/>
                <w:sz w:val="20"/>
                <w:szCs w:val="20"/>
              </w:rPr>
            </w:pPr>
            <w:r>
              <w:rPr>
                <w:color w:val="000000"/>
                <w:sz w:val="20"/>
                <w:szCs w:val="20"/>
              </w:rPr>
              <w:t>Client API: .NET Standard - Remove dependency on WindowsBase</w:t>
            </w:r>
          </w:p>
        </w:tc>
        <w:tc>
          <w:tcPr>
            <w:tcW w:w="8080" w:type="dxa"/>
            <w:tcBorders>
              <w:top w:val="single" w:sz="2" w:space="0" w:color="auto"/>
              <w:left w:val="single" w:sz="2" w:space="0" w:color="auto"/>
              <w:bottom w:val="single" w:sz="2" w:space="0" w:color="auto"/>
              <w:right w:val="single" w:sz="2" w:space="0" w:color="auto"/>
            </w:tcBorders>
          </w:tcPr>
          <w:p w14:paraId="391FF0F3" w14:textId="77777777" w:rsidR="003F77E3" w:rsidRDefault="003F77E3">
            <w:pPr>
              <w:pStyle w:val="ParaStyleNormal"/>
              <w:rPr>
                <w:color w:val="000000"/>
                <w:sz w:val="20"/>
                <w:szCs w:val="20"/>
              </w:rPr>
            </w:pPr>
            <w:r>
              <w:rPr>
                <w:sz w:val="20"/>
                <w:szCs w:val="20"/>
              </w:rPr>
              <w:t xml:space="preserve">We have removed </w:t>
            </w:r>
            <w:r>
              <w:rPr>
                <w:color w:val="000000"/>
                <w:sz w:val="20"/>
                <w:szCs w:val="20"/>
              </w:rPr>
              <w:t xml:space="preserve">WindowsBase related libraries from the ClientAPI  in order to provide support for .NET Standard 2.0 version on native linux. You can specify which authentication method to be used. As before, you can use SystemWeaver authentication. You can also use network credential authentication (Windows username/password) on all platforms. Network authentication (Single sign-on) works when running the .NET Standard version in Windows. </w:t>
            </w:r>
          </w:p>
        </w:tc>
        <w:tc>
          <w:tcPr>
            <w:tcW w:w="1417" w:type="dxa"/>
            <w:tcBorders>
              <w:top w:val="single" w:sz="2" w:space="0" w:color="auto"/>
              <w:left w:val="single" w:sz="2" w:space="0" w:color="auto"/>
              <w:bottom w:val="single" w:sz="2" w:space="0" w:color="auto"/>
              <w:right w:val="single" w:sz="2" w:space="0" w:color="auto"/>
            </w:tcBorders>
          </w:tcPr>
          <w:p w14:paraId="196B6D0A"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4942D0D4" w14:textId="77777777" w:rsidR="003F77E3" w:rsidRDefault="003F77E3">
            <w:pPr>
              <w:pStyle w:val="ParaStyleNormal"/>
              <w:shd w:val="clear" w:color="auto" w:fill="FFFFFF"/>
              <w:rPr>
                <w:color w:val="000000"/>
                <w:sz w:val="20"/>
                <w:szCs w:val="20"/>
              </w:rPr>
            </w:pPr>
            <w:r>
              <w:rPr>
                <w:color w:val="000000"/>
                <w:sz w:val="20"/>
                <w:szCs w:val="20"/>
              </w:rPr>
              <w:t>API</w:t>
            </w:r>
          </w:p>
        </w:tc>
        <w:tc>
          <w:tcPr>
            <w:tcW w:w="1134" w:type="dxa"/>
            <w:tcBorders>
              <w:top w:val="single" w:sz="2" w:space="0" w:color="auto"/>
              <w:left w:val="single" w:sz="2" w:space="0" w:color="auto"/>
              <w:bottom w:val="single" w:sz="2" w:space="0" w:color="auto"/>
              <w:right w:val="single" w:sz="2" w:space="0" w:color="auto"/>
            </w:tcBorders>
          </w:tcPr>
          <w:p w14:paraId="235237B3" w14:textId="77777777" w:rsidR="003F77E3" w:rsidRDefault="003F77E3">
            <w:pPr>
              <w:pStyle w:val="ParaStyleNormal"/>
              <w:rPr>
                <w:color w:val="000000"/>
                <w:sz w:val="20"/>
                <w:szCs w:val="20"/>
              </w:rPr>
            </w:pPr>
            <w:r>
              <w:rPr>
                <w:color w:val="000000"/>
                <w:sz w:val="20"/>
                <w:szCs w:val="20"/>
              </w:rPr>
              <w:t>16343, 16288</w:t>
            </w:r>
          </w:p>
        </w:tc>
      </w:tr>
      <w:tr w:rsidR="003F77E3" w14:paraId="4A65F37A" w14:textId="77777777" w:rsidTr="00DA0859">
        <w:tc>
          <w:tcPr>
            <w:tcW w:w="1843" w:type="dxa"/>
            <w:tcBorders>
              <w:top w:val="single" w:sz="2" w:space="0" w:color="auto"/>
              <w:left w:val="single" w:sz="2" w:space="0" w:color="auto"/>
              <w:bottom w:val="single" w:sz="2" w:space="0" w:color="auto"/>
              <w:right w:val="single" w:sz="2" w:space="0" w:color="auto"/>
            </w:tcBorders>
          </w:tcPr>
          <w:p w14:paraId="4ECCD4EC" w14:textId="77777777" w:rsidR="003F77E3" w:rsidRDefault="003F77E3">
            <w:pPr>
              <w:pStyle w:val="ParaStyleNormal"/>
              <w:rPr>
                <w:color w:val="000000"/>
                <w:sz w:val="20"/>
                <w:szCs w:val="20"/>
              </w:rPr>
            </w:pPr>
            <w:r>
              <w:rPr>
                <w:color w:val="000000"/>
                <w:sz w:val="20"/>
                <w:szCs w:val="20"/>
              </w:rPr>
              <w:t>Client API: Ability to use Synchronization Context</w:t>
            </w:r>
          </w:p>
        </w:tc>
        <w:tc>
          <w:tcPr>
            <w:tcW w:w="8080" w:type="dxa"/>
            <w:tcBorders>
              <w:top w:val="single" w:sz="2" w:space="0" w:color="auto"/>
              <w:left w:val="single" w:sz="2" w:space="0" w:color="auto"/>
              <w:bottom w:val="single" w:sz="2" w:space="0" w:color="auto"/>
              <w:right w:val="single" w:sz="2" w:space="0" w:color="auto"/>
            </w:tcBorders>
          </w:tcPr>
          <w:p w14:paraId="231135CE" w14:textId="77777777" w:rsidR="003F77E3" w:rsidRDefault="003F77E3">
            <w:pPr>
              <w:pStyle w:val="ParaStyleNormal"/>
              <w:rPr>
                <w:sz w:val="20"/>
                <w:szCs w:val="20"/>
              </w:rPr>
            </w:pPr>
            <w:r>
              <w:rPr>
                <w:sz w:val="20"/>
                <w:szCs w:val="20"/>
              </w:rPr>
              <w:t>There are now 3 different ways to synchronize threads with the addition of SynchronizationContext:</w:t>
            </w:r>
          </w:p>
          <w:p w14:paraId="6649F208" w14:textId="77777777" w:rsidR="003F77E3" w:rsidRDefault="003F77E3">
            <w:pPr>
              <w:pStyle w:val="ParaStyleNormal"/>
              <w:numPr>
                <w:ilvl w:val="0"/>
                <w:numId w:val="8"/>
              </w:numPr>
              <w:rPr>
                <w:sz w:val="20"/>
                <w:szCs w:val="20"/>
              </w:rPr>
            </w:pPr>
            <w:r>
              <w:rPr>
                <w:sz w:val="20"/>
                <w:szCs w:val="20"/>
              </w:rPr>
              <w:t>None</w:t>
            </w:r>
          </w:p>
          <w:p w14:paraId="3DD700B6" w14:textId="77777777" w:rsidR="003F77E3" w:rsidRDefault="003F77E3">
            <w:pPr>
              <w:pStyle w:val="ParaStyleNormal"/>
              <w:numPr>
                <w:ilvl w:val="0"/>
                <w:numId w:val="8"/>
              </w:numPr>
              <w:rPr>
                <w:sz w:val="20"/>
                <w:szCs w:val="20"/>
              </w:rPr>
            </w:pPr>
            <w:r>
              <w:rPr>
                <w:sz w:val="20"/>
                <w:szCs w:val="20"/>
              </w:rPr>
              <w:t>Dispatcher</w:t>
            </w:r>
          </w:p>
          <w:p w14:paraId="7C431DDB" w14:textId="77777777" w:rsidR="003F77E3" w:rsidRDefault="003F77E3">
            <w:pPr>
              <w:pStyle w:val="ParaStyleNormal"/>
              <w:numPr>
                <w:ilvl w:val="0"/>
                <w:numId w:val="8"/>
              </w:numPr>
              <w:rPr>
                <w:sz w:val="20"/>
                <w:szCs w:val="20"/>
              </w:rPr>
            </w:pPr>
            <w:r>
              <w:rPr>
                <w:sz w:val="20"/>
                <w:szCs w:val="20"/>
              </w:rPr>
              <w:t>SynchronizationContext</w:t>
            </w:r>
          </w:p>
          <w:p w14:paraId="35DD4F4C" w14:textId="77777777" w:rsidR="003F77E3" w:rsidRDefault="003F77E3">
            <w:pPr>
              <w:pStyle w:val="ParaStyleNormal"/>
              <w:rPr>
                <w:sz w:val="20"/>
                <w:szCs w:val="20"/>
              </w:rPr>
            </w:pPr>
          </w:p>
          <w:p w14:paraId="0637F074" w14:textId="77777777" w:rsidR="003F77E3" w:rsidRDefault="003F77E3">
            <w:pPr>
              <w:pStyle w:val="ParaStyleNormal"/>
              <w:rPr>
                <w:sz w:val="20"/>
                <w:szCs w:val="20"/>
              </w:rPr>
            </w:pPr>
            <w:r>
              <w:rPr>
                <w:sz w:val="20"/>
                <w:szCs w:val="20"/>
              </w:rPr>
              <w:t>Dispatcher does not exist in .NET standard. Instead, there is SynchronizationContext. SynchronizationContext needs a context to work correctly which a wpf application will provide. For console application, use None unless you have access to a valid context.</w:t>
            </w:r>
          </w:p>
          <w:p w14:paraId="2B103D73" w14:textId="58291D41" w:rsidR="003F77E3" w:rsidRDefault="003F77E3">
            <w:pPr>
              <w:pStyle w:val="ParaStyleNormal"/>
              <w:rPr>
                <w:sz w:val="20"/>
                <w:szCs w:val="20"/>
              </w:rPr>
            </w:pPr>
          </w:p>
          <w:p w14:paraId="22EFE601" w14:textId="77777777" w:rsidR="001C6E22" w:rsidRPr="001C6E22" w:rsidRDefault="001C6E22" w:rsidP="001C6E22">
            <w:pPr>
              <w:pStyle w:val="NormalWeb"/>
              <w:shd w:val="clear" w:color="auto" w:fill="FFFFFF"/>
              <w:spacing w:before="0" w:beforeAutospacing="0" w:after="0" w:afterAutospacing="0" w:line="270" w:lineRule="atLeast"/>
              <w:rPr>
                <w:rFonts w:ascii="Arial" w:hAnsi="Arial" w:cs="Arial"/>
                <w:color w:val="183247"/>
                <w:sz w:val="20"/>
                <w:szCs w:val="20"/>
              </w:rPr>
            </w:pPr>
            <w:r w:rsidRPr="001C6E22">
              <w:rPr>
                <w:rFonts w:ascii="Arial" w:hAnsi="Arial" w:cs="Arial"/>
                <w:color w:val="183247"/>
                <w:sz w:val="20"/>
                <w:szCs w:val="20"/>
              </w:rPr>
              <w:t>Example: </w:t>
            </w:r>
          </w:p>
          <w:p w14:paraId="3C542E04" w14:textId="0C28A239" w:rsidR="001C6E22" w:rsidRPr="001C6E22" w:rsidRDefault="001C6E22" w:rsidP="001C6E22">
            <w:pPr>
              <w:pStyle w:val="NormalWeb"/>
              <w:shd w:val="clear" w:color="auto" w:fill="FFFFFF"/>
              <w:spacing w:before="0" w:beforeAutospacing="0" w:after="160" w:afterAutospacing="0" w:line="241" w:lineRule="atLeast"/>
              <w:rPr>
                <w:rFonts w:ascii="Calibri" w:hAnsi="Calibri" w:cs="Calibri"/>
                <w:color w:val="183247"/>
                <w:sz w:val="23"/>
                <w:szCs w:val="23"/>
              </w:rPr>
            </w:pPr>
            <w:r>
              <w:rPr>
                <w:rFonts w:ascii="Consolas" w:hAnsi="Consolas" w:cs="Calibri"/>
                <w:color w:val="183247"/>
                <w:sz w:val="17"/>
                <w:szCs w:val="17"/>
              </w:rPr>
              <w:t>SystemWeaverAPI.SWConnection.Instance.Login(SystemWeaverAPI.EventSynchronization.None;</w:t>
            </w:r>
          </w:p>
          <w:p w14:paraId="29123E2B" w14:textId="77777777" w:rsidR="003F77E3" w:rsidRDefault="003F77E3">
            <w:pPr>
              <w:pStyle w:val="ParaStyleNormal"/>
              <w:rPr>
                <w:sz w:val="20"/>
                <w:szCs w:val="20"/>
              </w:rPr>
            </w:pPr>
            <w:r>
              <w:rPr>
                <w:sz w:val="20"/>
                <w:szCs w:val="20"/>
              </w:rPr>
              <w:t>An error message is thrown if you try to use Dispatcher in .NET standard.</w:t>
            </w:r>
          </w:p>
        </w:tc>
        <w:tc>
          <w:tcPr>
            <w:tcW w:w="1417" w:type="dxa"/>
            <w:tcBorders>
              <w:top w:val="single" w:sz="2" w:space="0" w:color="auto"/>
              <w:left w:val="single" w:sz="2" w:space="0" w:color="auto"/>
              <w:bottom w:val="single" w:sz="2" w:space="0" w:color="auto"/>
              <w:right w:val="single" w:sz="2" w:space="0" w:color="auto"/>
            </w:tcBorders>
          </w:tcPr>
          <w:p w14:paraId="3BE7C5D9"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459DE196" w14:textId="77777777" w:rsidR="003F77E3" w:rsidRDefault="003F77E3">
            <w:pPr>
              <w:pStyle w:val="ParaStyleNormal"/>
              <w:shd w:val="clear" w:color="auto" w:fill="FFFFFF"/>
              <w:rPr>
                <w:color w:val="000000"/>
                <w:sz w:val="20"/>
                <w:szCs w:val="20"/>
              </w:rPr>
            </w:pPr>
            <w:r>
              <w:rPr>
                <w:color w:val="000000"/>
                <w:sz w:val="20"/>
                <w:szCs w:val="20"/>
              </w:rPr>
              <w:t>API</w:t>
            </w:r>
          </w:p>
        </w:tc>
        <w:tc>
          <w:tcPr>
            <w:tcW w:w="1134" w:type="dxa"/>
            <w:tcBorders>
              <w:top w:val="single" w:sz="2" w:space="0" w:color="auto"/>
              <w:left w:val="single" w:sz="2" w:space="0" w:color="auto"/>
              <w:bottom w:val="single" w:sz="2" w:space="0" w:color="auto"/>
              <w:right w:val="single" w:sz="2" w:space="0" w:color="auto"/>
            </w:tcBorders>
          </w:tcPr>
          <w:p w14:paraId="54E40378" w14:textId="77777777" w:rsidR="003F77E3" w:rsidRDefault="003F77E3">
            <w:pPr>
              <w:pStyle w:val="ParaStyleNormal"/>
              <w:rPr>
                <w:color w:val="000000"/>
                <w:sz w:val="20"/>
                <w:szCs w:val="20"/>
              </w:rPr>
            </w:pPr>
            <w:r>
              <w:rPr>
                <w:color w:val="000000"/>
                <w:sz w:val="20"/>
                <w:szCs w:val="20"/>
              </w:rPr>
              <w:t>16323</w:t>
            </w:r>
          </w:p>
        </w:tc>
      </w:tr>
      <w:tr w:rsidR="003F77E3" w14:paraId="4D557F3A" w14:textId="77777777" w:rsidTr="00DA0859">
        <w:tc>
          <w:tcPr>
            <w:tcW w:w="1843" w:type="dxa"/>
            <w:tcBorders>
              <w:top w:val="single" w:sz="2" w:space="0" w:color="auto"/>
              <w:left w:val="single" w:sz="2" w:space="0" w:color="auto"/>
              <w:bottom w:val="single" w:sz="2" w:space="0" w:color="auto"/>
              <w:right w:val="single" w:sz="2" w:space="0" w:color="auto"/>
            </w:tcBorders>
          </w:tcPr>
          <w:p w14:paraId="443A63D7" w14:textId="77777777" w:rsidR="003F77E3" w:rsidRDefault="003F77E3">
            <w:pPr>
              <w:pStyle w:val="ParaStyleNormal"/>
              <w:rPr>
                <w:color w:val="000000"/>
                <w:sz w:val="20"/>
                <w:szCs w:val="20"/>
              </w:rPr>
            </w:pPr>
            <w:r>
              <w:rPr>
                <w:color w:val="000000"/>
                <w:sz w:val="20"/>
                <w:szCs w:val="20"/>
              </w:rPr>
              <w:t>Client API: Fix ThreadSynchronization.None</w:t>
            </w:r>
          </w:p>
        </w:tc>
        <w:tc>
          <w:tcPr>
            <w:tcW w:w="8080" w:type="dxa"/>
            <w:tcBorders>
              <w:top w:val="single" w:sz="2" w:space="0" w:color="auto"/>
              <w:left w:val="single" w:sz="2" w:space="0" w:color="auto"/>
              <w:bottom w:val="single" w:sz="2" w:space="0" w:color="auto"/>
              <w:right w:val="single" w:sz="2" w:space="0" w:color="auto"/>
            </w:tcBorders>
          </w:tcPr>
          <w:p w14:paraId="0F1504C0" w14:textId="77777777" w:rsidR="003F77E3" w:rsidRDefault="003F77E3">
            <w:pPr>
              <w:pStyle w:val="ParaStyleNormal"/>
              <w:rPr>
                <w:sz w:val="20"/>
                <w:szCs w:val="20"/>
              </w:rPr>
            </w:pPr>
            <w:r>
              <w:rPr>
                <w:sz w:val="20"/>
                <w:szCs w:val="20"/>
              </w:rPr>
              <w:t>We had some cases where EventSynchronization.None did not have the correct behaviour.</w:t>
            </w:r>
          </w:p>
          <w:p w14:paraId="346404D4" w14:textId="77777777" w:rsidR="003F77E3" w:rsidRDefault="003F77E3">
            <w:pPr>
              <w:pStyle w:val="ParaStyleNormal"/>
              <w:rPr>
                <w:sz w:val="20"/>
                <w:szCs w:val="20"/>
              </w:rPr>
            </w:pPr>
          </w:p>
          <w:p w14:paraId="7C1A1300" w14:textId="77777777" w:rsidR="003F77E3" w:rsidRDefault="003F77E3">
            <w:pPr>
              <w:pStyle w:val="ParaStyleNormal"/>
              <w:rPr>
                <w:sz w:val="20"/>
                <w:szCs w:val="20"/>
              </w:rPr>
            </w:pPr>
            <w:r>
              <w:rPr>
                <w:sz w:val="20"/>
                <w:szCs w:val="20"/>
              </w:rPr>
              <w:t>Now, with this option, no listener thread will be created. Events will be detected and distributed when you call the api, on the calling thread, if the call results in a call to the server. Forcing a call to the server can be done with the Ping method.</w:t>
            </w:r>
          </w:p>
        </w:tc>
        <w:tc>
          <w:tcPr>
            <w:tcW w:w="1417" w:type="dxa"/>
            <w:tcBorders>
              <w:top w:val="single" w:sz="2" w:space="0" w:color="auto"/>
              <w:left w:val="single" w:sz="2" w:space="0" w:color="auto"/>
              <w:bottom w:val="single" w:sz="2" w:space="0" w:color="auto"/>
              <w:right w:val="single" w:sz="2" w:space="0" w:color="auto"/>
            </w:tcBorders>
          </w:tcPr>
          <w:p w14:paraId="0F57ECFA"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3B2ADD9B" w14:textId="77777777" w:rsidR="003F77E3" w:rsidRDefault="003F77E3">
            <w:pPr>
              <w:pStyle w:val="ParaStyleNormal"/>
              <w:shd w:val="clear" w:color="auto" w:fill="FFFFFF"/>
              <w:rPr>
                <w:color w:val="000000"/>
                <w:sz w:val="20"/>
                <w:szCs w:val="20"/>
              </w:rPr>
            </w:pPr>
            <w:r>
              <w:rPr>
                <w:color w:val="000000"/>
                <w:sz w:val="20"/>
                <w:szCs w:val="20"/>
              </w:rPr>
              <w:t>API</w:t>
            </w:r>
          </w:p>
        </w:tc>
        <w:tc>
          <w:tcPr>
            <w:tcW w:w="1134" w:type="dxa"/>
            <w:tcBorders>
              <w:top w:val="single" w:sz="2" w:space="0" w:color="auto"/>
              <w:left w:val="single" w:sz="2" w:space="0" w:color="auto"/>
              <w:bottom w:val="single" w:sz="2" w:space="0" w:color="auto"/>
              <w:right w:val="single" w:sz="2" w:space="0" w:color="auto"/>
            </w:tcBorders>
          </w:tcPr>
          <w:p w14:paraId="76845248" w14:textId="77777777" w:rsidR="003F77E3" w:rsidRDefault="003F77E3">
            <w:pPr>
              <w:pStyle w:val="ParaStyleNormal"/>
              <w:rPr>
                <w:color w:val="000000"/>
                <w:sz w:val="20"/>
                <w:szCs w:val="20"/>
              </w:rPr>
            </w:pPr>
            <w:r>
              <w:rPr>
                <w:color w:val="000000"/>
                <w:sz w:val="20"/>
                <w:szCs w:val="20"/>
              </w:rPr>
              <w:t>16350</w:t>
            </w:r>
          </w:p>
        </w:tc>
      </w:tr>
      <w:tr w:rsidR="003F77E3" w14:paraId="72C13C37" w14:textId="77777777" w:rsidTr="00DA0859">
        <w:tc>
          <w:tcPr>
            <w:tcW w:w="1843" w:type="dxa"/>
            <w:tcBorders>
              <w:top w:val="single" w:sz="2" w:space="0" w:color="auto"/>
              <w:left w:val="single" w:sz="2" w:space="0" w:color="auto"/>
              <w:bottom w:val="single" w:sz="2" w:space="0" w:color="auto"/>
              <w:right w:val="single" w:sz="2" w:space="0" w:color="auto"/>
            </w:tcBorders>
          </w:tcPr>
          <w:p w14:paraId="63FEC3A3" w14:textId="77777777" w:rsidR="003F77E3" w:rsidRDefault="003F77E3">
            <w:pPr>
              <w:pStyle w:val="ParaStyleNormal"/>
              <w:rPr>
                <w:color w:val="000000"/>
                <w:sz w:val="20"/>
                <w:szCs w:val="20"/>
              </w:rPr>
            </w:pPr>
            <w:r>
              <w:rPr>
                <w:color w:val="000000"/>
                <w:sz w:val="20"/>
                <w:szCs w:val="20"/>
              </w:rPr>
              <w:t>Client API: Ping</w:t>
            </w:r>
          </w:p>
        </w:tc>
        <w:tc>
          <w:tcPr>
            <w:tcW w:w="8080" w:type="dxa"/>
            <w:tcBorders>
              <w:top w:val="single" w:sz="2" w:space="0" w:color="auto"/>
              <w:left w:val="single" w:sz="2" w:space="0" w:color="auto"/>
              <w:bottom w:val="single" w:sz="2" w:space="0" w:color="auto"/>
              <w:right w:val="single" w:sz="2" w:space="0" w:color="auto"/>
            </w:tcBorders>
          </w:tcPr>
          <w:p w14:paraId="3FA42FD0" w14:textId="77777777" w:rsidR="003F77E3" w:rsidRDefault="003F77E3">
            <w:pPr>
              <w:pStyle w:val="ParaStyleNormal"/>
              <w:rPr>
                <w:sz w:val="20"/>
                <w:szCs w:val="20"/>
              </w:rPr>
            </w:pPr>
            <w:r>
              <w:rPr>
                <w:sz w:val="20"/>
                <w:szCs w:val="20"/>
              </w:rPr>
              <w:t xml:space="preserve">A Ping call has now been added to SWConnection. </w:t>
            </w:r>
          </w:p>
          <w:p w14:paraId="18CB121C" w14:textId="77777777" w:rsidR="003F77E3" w:rsidRDefault="003F77E3">
            <w:pPr>
              <w:pStyle w:val="ParaStyleNormal"/>
              <w:rPr>
                <w:sz w:val="20"/>
                <w:szCs w:val="20"/>
              </w:rPr>
            </w:pPr>
          </w:p>
          <w:p w14:paraId="418283F4" w14:textId="77777777" w:rsidR="003F77E3" w:rsidRDefault="003F77E3">
            <w:pPr>
              <w:pStyle w:val="ParaStyleNormal"/>
              <w:rPr>
                <w:sz w:val="20"/>
                <w:szCs w:val="20"/>
              </w:rPr>
            </w:pPr>
            <w:r>
              <w:rPr>
                <w:sz w:val="20"/>
                <w:szCs w:val="20"/>
              </w:rPr>
              <w:t>You previously had to do some not so trivial code to use this call. We recommend that if you are using Ping using the old workaround, please use this new method instead.</w:t>
            </w:r>
          </w:p>
        </w:tc>
        <w:tc>
          <w:tcPr>
            <w:tcW w:w="1417" w:type="dxa"/>
            <w:tcBorders>
              <w:top w:val="single" w:sz="2" w:space="0" w:color="auto"/>
              <w:left w:val="single" w:sz="2" w:space="0" w:color="auto"/>
              <w:bottom w:val="single" w:sz="2" w:space="0" w:color="auto"/>
              <w:right w:val="single" w:sz="2" w:space="0" w:color="auto"/>
            </w:tcBorders>
          </w:tcPr>
          <w:p w14:paraId="470D01EE" w14:textId="77777777" w:rsidR="003F77E3" w:rsidRDefault="003F77E3">
            <w:pPr>
              <w:pStyle w:val="ParaStyleNormal"/>
              <w:rPr>
                <w:color w:val="000000"/>
                <w:sz w:val="20"/>
                <w:szCs w:val="20"/>
              </w:rPr>
            </w:pPr>
            <w:r>
              <w:rPr>
                <w:color w:val="000000"/>
                <w:sz w:val="20"/>
                <w:szCs w:val="20"/>
              </w:rPr>
              <w:t xml:space="preserve"> </w:t>
            </w: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590FDC94" w14:textId="77777777" w:rsidR="003F77E3" w:rsidRDefault="003F77E3">
            <w:pPr>
              <w:pStyle w:val="ParaStyleNormal"/>
              <w:rPr>
                <w:color w:val="000000"/>
                <w:sz w:val="20"/>
                <w:szCs w:val="20"/>
              </w:rPr>
            </w:pPr>
            <w:r>
              <w:rPr>
                <w:color w:val="000000"/>
                <w:sz w:val="20"/>
                <w:szCs w:val="20"/>
              </w:rPr>
              <w:t>API</w:t>
            </w:r>
          </w:p>
        </w:tc>
        <w:tc>
          <w:tcPr>
            <w:tcW w:w="1134" w:type="dxa"/>
            <w:tcBorders>
              <w:top w:val="single" w:sz="2" w:space="0" w:color="auto"/>
              <w:left w:val="single" w:sz="2" w:space="0" w:color="auto"/>
              <w:bottom w:val="single" w:sz="2" w:space="0" w:color="auto"/>
              <w:right w:val="single" w:sz="2" w:space="0" w:color="auto"/>
            </w:tcBorders>
          </w:tcPr>
          <w:p w14:paraId="508E00CB" w14:textId="77777777" w:rsidR="003F77E3" w:rsidRDefault="003F77E3">
            <w:pPr>
              <w:pStyle w:val="ParaStyleNormal"/>
              <w:rPr>
                <w:color w:val="000000"/>
                <w:sz w:val="20"/>
                <w:szCs w:val="20"/>
              </w:rPr>
            </w:pPr>
          </w:p>
        </w:tc>
      </w:tr>
      <w:tr w:rsidR="003F77E3" w14:paraId="57094C2C" w14:textId="77777777" w:rsidTr="00DA0859">
        <w:tc>
          <w:tcPr>
            <w:tcW w:w="1843" w:type="dxa"/>
            <w:tcBorders>
              <w:top w:val="single" w:sz="2" w:space="0" w:color="auto"/>
              <w:left w:val="single" w:sz="2" w:space="0" w:color="auto"/>
              <w:bottom w:val="single" w:sz="2" w:space="0" w:color="auto"/>
              <w:right w:val="single" w:sz="2" w:space="0" w:color="auto"/>
            </w:tcBorders>
          </w:tcPr>
          <w:p w14:paraId="7A300D54" w14:textId="77777777" w:rsidR="003F77E3" w:rsidRDefault="003F77E3">
            <w:pPr>
              <w:pStyle w:val="ParaStyleNormal"/>
              <w:rPr>
                <w:color w:val="000000"/>
                <w:sz w:val="20"/>
                <w:szCs w:val="20"/>
              </w:rPr>
            </w:pPr>
            <w:r>
              <w:rPr>
                <w:color w:val="000000"/>
                <w:sz w:val="20"/>
                <w:szCs w:val="20"/>
              </w:rPr>
              <w:t>Clone item: Support for comments in configuration</w:t>
            </w:r>
          </w:p>
        </w:tc>
        <w:tc>
          <w:tcPr>
            <w:tcW w:w="8080" w:type="dxa"/>
            <w:tcBorders>
              <w:top w:val="single" w:sz="2" w:space="0" w:color="auto"/>
              <w:left w:val="single" w:sz="2" w:space="0" w:color="auto"/>
              <w:bottom w:val="single" w:sz="2" w:space="0" w:color="auto"/>
              <w:right w:val="single" w:sz="2" w:space="0" w:color="auto"/>
            </w:tcBorders>
          </w:tcPr>
          <w:p w14:paraId="207C3964" w14:textId="77777777" w:rsidR="003F77E3" w:rsidRDefault="003F77E3">
            <w:pPr>
              <w:pStyle w:val="ParaStyleNormal"/>
              <w:rPr>
                <w:sz w:val="20"/>
                <w:szCs w:val="20"/>
              </w:rPr>
            </w:pPr>
            <w:r>
              <w:rPr>
                <w:sz w:val="20"/>
                <w:szCs w:val="20"/>
              </w:rPr>
              <w:t xml:space="preserve">It is now possible to add comments in the </w:t>
            </w:r>
            <w:r>
              <w:rPr>
                <w:b/>
                <w:bCs/>
                <w:sz w:val="20"/>
                <w:szCs w:val="20"/>
              </w:rPr>
              <w:t>Clone item</w:t>
            </w:r>
            <w:r>
              <w:rPr>
                <w:sz w:val="20"/>
                <w:szCs w:val="20"/>
              </w:rPr>
              <w:t xml:space="preserve"> view configuration xml. </w:t>
            </w:r>
          </w:p>
          <w:p w14:paraId="58B27E21" w14:textId="77777777" w:rsidR="003F77E3" w:rsidRDefault="003F77E3">
            <w:pPr>
              <w:pStyle w:val="ParaStyleNormal"/>
              <w:rPr>
                <w:rFonts w:ascii="Calibri" w:hAnsi="Calibri" w:cs="Calibri"/>
                <w:sz w:val="22"/>
                <w:szCs w:val="22"/>
              </w:rPr>
            </w:pPr>
          </w:p>
          <w:p w14:paraId="529D98CB" w14:textId="77777777" w:rsidR="003F77E3" w:rsidRDefault="003F77E3">
            <w:pPr>
              <w:pStyle w:val="ParaStyleNormal"/>
              <w:rPr>
                <w:rFonts w:ascii="Consolas" w:hAnsi="Consolas" w:cs="Consolas"/>
                <w:color w:val="808040"/>
                <w:sz w:val="20"/>
                <w:szCs w:val="20"/>
                <w:shd w:val="clear" w:color="auto" w:fill="FFFF00"/>
              </w:rPr>
            </w:pPr>
            <w:r>
              <w:rPr>
                <w:rFonts w:ascii="Consolas" w:hAnsi="Consolas" w:cs="Consolas"/>
                <w:color w:val="808040"/>
                <w:sz w:val="20"/>
                <w:szCs w:val="20"/>
                <w:shd w:val="clear" w:color="auto" w:fill="FFFF00"/>
              </w:rPr>
              <w:t>&lt;!--This is a comment./--&gt;</w:t>
            </w:r>
          </w:p>
          <w:p w14:paraId="02FB97A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&lt;Configs&gt;</w:t>
            </w:r>
          </w:p>
          <w:p w14:paraId="08F6082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&lt;Config</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"Id1"</w:t>
            </w:r>
            <w:r>
              <w:rPr>
                <w:rFonts w:ascii="Consolas" w:hAnsi="Consolas" w:cs="Consolas"/>
                <w:color w:val="A30327"/>
                <w:sz w:val="20"/>
                <w:szCs w:val="20"/>
                <w:shd w:val="clear" w:color="auto" w:fill="FFFFFF"/>
              </w:rPr>
              <w:t>&gt;</w:t>
            </w:r>
          </w:p>
          <w:p w14:paraId="61A3D799" w14:textId="77777777" w:rsidR="003F77E3" w:rsidRDefault="003F77E3">
            <w:pPr>
              <w:pStyle w:val="ParaStyleNormal"/>
              <w:rPr>
                <w:rFonts w:ascii="Consolas" w:hAnsi="Consolas" w:cs="Consolas"/>
                <w:color w:val="808040"/>
                <w:sz w:val="20"/>
                <w:szCs w:val="20"/>
                <w:shd w:val="clear" w:color="auto" w:fill="FFFF00"/>
              </w:rPr>
            </w:pPr>
            <w:r>
              <w:rPr>
                <w:rFonts w:ascii="Consolas" w:hAnsi="Consolas" w:cs="Consolas"/>
                <w:color w:val="000000"/>
                <w:sz w:val="20"/>
                <w:szCs w:val="20"/>
                <w:shd w:val="clear" w:color="auto" w:fill="FFFFFF"/>
              </w:rPr>
              <w:t xml:space="preserve">  </w:t>
            </w:r>
            <w:r>
              <w:rPr>
                <w:rFonts w:ascii="Consolas" w:hAnsi="Consolas" w:cs="Consolas"/>
                <w:color w:val="808040"/>
                <w:sz w:val="20"/>
                <w:szCs w:val="20"/>
                <w:shd w:val="clear" w:color="auto" w:fill="FFFF00"/>
              </w:rPr>
              <w:t>&lt;!--This is a comment./--&gt;</w:t>
            </w:r>
          </w:p>
          <w:p w14:paraId="6592FD16"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&lt;ViewSettings&gt;</w:t>
            </w:r>
          </w:p>
          <w:p w14:paraId="530410D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lastRenderedPageBreak/>
              <w:t xml:space="preserve">       </w:t>
            </w:r>
            <w:r>
              <w:rPr>
                <w:rFonts w:ascii="Consolas" w:hAnsi="Consolas" w:cs="Consolas"/>
                <w:color w:val="A30327"/>
                <w:sz w:val="20"/>
                <w:szCs w:val="20"/>
                <w:shd w:val="clear" w:color="auto" w:fill="FFFFFF"/>
              </w:rPr>
              <w:t>&lt;Caption&gt;</w:t>
            </w:r>
            <w:r>
              <w:rPr>
                <w:rFonts w:ascii="Consolas" w:hAnsi="Consolas" w:cs="Consolas"/>
                <w:color w:val="000000"/>
                <w:sz w:val="20"/>
                <w:szCs w:val="20"/>
                <w:shd w:val="clear" w:color="auto" w:fill="FFFFFF"/>
              </w:rPr>
              <w:t>Letter</w:t>
            </w:r>
            <w:r>
              <w:rPr>
                <w:rFonts w:ascii="Consolas" w:hAnsi="Consolas" w:cs="Consolas"/>
                <w:color w:val="A30327"/>
                <w:sz w:val="20"/>
                <w:szCs w:val="20"/>
                <w:shd w:val="clear" w:color="auto" w:fill="FFFFFF"/>
              </w:rPr>
              <w:t>&lt;/Caption&gt;</w:t>
            </w:r>
          </w:p>
          <w:p w14:paraId="5E076F8F"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&lt;RibbonGroup&gt;</w:t>
            </w:r>
            <w:r>
              <w:rPr>
                <w:rFonts w:ascii="Consolas" w:hAnsi="Consolas" w:cs="Consolas"/>
                <w:color w:val="000000"/>
                <w:sz w:val="20"/>
                <w:szCs w:val="20"/>
                <w:shd w:val="clear" w:color="auto" w:fill="FFFFFF"/>
              </w:rPr>
              <w:t>Templates</w:t>
            </w:r>
            <w:r>
              <w:rPr>
                <w:rFonts w:ascii="Consolas" w:hAnsi="Consolas" w:cs="Consolas"/>
                <w:color w:val="A30327"/>
                <w:sz w:val="20"/>
                <w:szCs w:val="20"/>
                <w:shd w:val="clear" w:color="auto" w:fill="FFFFFF"/>
              </w:rPr>
              <w:t>&lt;/RibbonGroup&gt;</w:t>
            </w:r>
          </w:p>
          <w:p w14:paraId="5E4F9E29"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&lt;Description&gt;</w:t>
            </w:r>
            <w:r>
              <w:rPr>
                <w:rFonts w:ascii="Consolas" w:hAnsi="Consolas" w:cs="Consolas"/>
                <w:color w:val="000000"/>
                <w:sz w:val="20"/>
                <w:szCs w:val="20"/>
                <w:shd w:val="clear" w:color="auto" w:fill="FFFFFF"/>
              </w:rPr>
              <w:t>Hint shown in the ribbon</w:t>
            </w:r>
            <w:r>
              <w:rPr>
                <w:rFonts w:ascii="Consolas" w:hAnsi="Consolas" w:cs="Consolas"/>
                <w:color w:val="A30327"/>
                <w:sz w:val="20"/>
                <w:szCs w:val="20"/>
                <w:shd w:val="clear" w:color="auto" w:fill="FFFFFF"/>
              </w:rPr>
              <w:t>&lt;/Description&gt;</w:t>
            </w:r>
          </w:p>
          <w:p w14:paraId="2F73633C"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&lt;/ViewSettings&gt;</w:t>
            </w:r>
          </w:p>
          <w:p w14:paraId="78B2D48D"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&lt;TopItemType&gt;</w:t>
            </w:r>
            <w:r>
              <w:rPr>
                <w:rFonts w:ascii="Consolas" w:hAnsi="Consolas" w:cs="Consolas"/>
                <w:color w:val="000000"/>
                <w:sz w:val="20"/>
                <w:szCs w:val="20"/>
                <w:shd w:val="clear" w:color="auto" w:fill="FFFFFF"/>
              </w:rPr>
              <w:t>7PRA</w:t>
            </w:r>
            <w:r>
              <w:rPr>
                <w:rFonts w:ascii="Consolas" w:hAnsi="Consolas" w:cs="Consolas"/>
                <w:color w:val="A30327"/>
                <w:sz w:val="20"/>
                <w:szCs w:val="20"/>
                <w:shd w:val="clear" w:color="auto" w:fill="FFFFFF"/>
              </w:rPr>
              <w:t>&lt;/TopItemType&gt;</w:t>
            </w:r>
          </w:p>
          <w:p w14:paraId="7F912AAB"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w:t>
            </w:r>
          </w:p>
          <w:p w14:paraId="7F1ECF4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&lt;/Config&gt;</w:t>
            </w:r>
          </w:p>
          <w:p w14:paraId="5C033CBF"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&lt;/Configs&gt;</w:t>
            </w:r>
          </w:p>
        </w:tc>
        <w:tc>
          <w:tcPr>
            <w:tcW w:w="1417" w:type="dxa"/>
            <w:tcBorders>
              <w:top w:val="single" w:sz="2" w:space="0" w:color="auto"/>
              <w:left w:val="single" w:sz="2" w:space="0" w:color="auto"/>
              <w:bottom w:val="single" w:sz="2" w:space="0" w:color="auto"/>
              <w:right w:val="single" w:sz="2" w:space="0" w:color="auto"/>
            </w:tcBorders>
          </w:tcPr>
          <w:p w14:paraId="033E56C3" w14:textId="77777777" w:rsidR="003F77E3" w:rsidRDefault="003F77E3">
            <w:pPr>
              <w:pStyle w:val="ParaStyleNormal"/>
              <w:rPr>
                <w:color w:val="000000"/>
                <w:sz w:val="20"/>
                <w:szCs w:val="20"/>
              </w:rPr>
            </w:pPr>
            <w:r>
              <w:rPr>
                <w:color w:val="000000"/>
                <w:sz w:val="20"/>
                <w:szCs w:val="20"/>
              </w:rPr>
              <w:lastRenderedPageBreak/>
              <w:t>Bug</w:t>
            </w:r>
            <w:r>
              <w:rPr>
                <w:color w:val="000000"/>
                <w:sz w:val="20"/>
                <w:szCs w:val="20"/>
                <w:lang w:val="en-US"/>
              </w:rPr>
              <w:t xml:space="preserve"> fix</w:t>
            </w:r>
            <w:r>
              <w:rPr>
                <w:color w:val="000000"/>
                <w:sz w:val="20"/>
                <w:szCs w:val="20"/>
              </w:rPr>
              <w:t xml:space="preserve"> </w:t>
            </w:r>
          </w:p>
        </w:tc>
        <w:tc>
          <w:tcPr>
            <w:tcW w:w="1418" w:type="dxa"/>
            <w:tcBorders>
              <w:top w:val="single" w:sz="2" w:space="0" w:color="auto"/>
              <w:left w:val="single" w:sz="2" w:space="0" w:color="auto"/>
              <w:bottom w:val="single" w:sz="2" w:space="0" w:color="auto"/>
              <w:right w:val="single" w:sz="2" w:space="0" w:color="auto"/>
            </w:tcBorders>
          </w:tcPr>
          <w:p w14:paraId="0993357C"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6F7783D4" w14:textId="77777777" w:rsidR="003F77E3" w:rsidRDefault="003F77E3">
            <w:pPr>
              <w:pStyle w:val="ParaStyleNormal"/>
              <w:rPr>
                <w:color w:val="000000"/>
                <w:sz w:val="20"/>
                <w:szCs w:val="20"/>
              </w:rPr>
            </w:pPr>
            <w:r>
              <w:rPr>
                <w:color w:val="000000"/>
                <w:sz w:val="20"/>
                <w:szCs w:val="20"/>
              </w:rPr>
              <w:t>15063</w:t>
            </w:r>
          </w:p>
        </w:tc>
      </w:tr>
      <w:tr w:rsidR="003F77E3" w14:paraId="2E4ACE72" w14:textId="77777777" w:rsidTr="00DA0859">
        <w:tc>
          <w:tcPr>
            <w:tcW w:w="1843" w:type="dxa"/>
            <w:tcBorders>
              <w:top w:val="single" w:sz="2" w:space="0" w:color="auto"/>
              <w:left w:val="single" w:sz="2" w:space="0" w:color="auto"/>
              <w:bottom w:val="single" w:sz="2" w:space="0" w:color="auto"/>
              <w:right w:val="single" w:sz="2" w:space="0" w:color="auto"/>
            </w:tcBorders>
          </w:tcPr>
          <w:p w14:paraId="1ABC21C2" w14:textId="77777777" w:rsidR="003F77E3" w:rsidRDefault="003F77E3">
            <w:pPr>
              <w:pStyle w:val="ParaStyleNormal"/>
              <w:rPr>
                <w:color w:val="000000"/>
                <w:sz w:val="20"/>
                <w:szCs w:val="20"/>
              </w:rPr>
            </w:pPr>
            <w:r>
              <w:rPr>
                <w:color w:val="000000"/>
                <w:sz w:val="20"/>
                <w:szCs w:val="20"/>
              </w:rPr>
              <w:t>Configurable graph: Introduction of port styles</w:t>
            </w:r>
          </w:p>
        </w:tc>
        <w:tc>
          <w:tcPr>
            <w:tcW w:w="8080" w:type="dxa"/>
            <w:tcBorders>
              <w:top w:val="single" w:sz="2" w:space="0" w:color="auto"/>
              <w:left w:val="single" w:sz="2" w:space="0" w:color="auto"/>
              <w:bottom w:val="single" w:sz="2" w:space="0" w:color="auto"/>
              <w:right w:val="single" w:sz="2" w:space="0" w:color="auto"/>
            </w:tcBorders>
          </w:tcPr>
          <w:p w14:paraId="3E67C6ED" w14:textId="77777777" w:rsidR="003F77E3" w:rsidRDefault="003F77E3">
            <w:pPr>
              <w:pStyle w:val="ParaStyleNormal"/>
              <w:rPr>
                <w:sz w:val="20"/>
                <w:szCs w:val="20"/>
              </w:rPr>
            </w:pPr>
            <w:r>
              <w:rPr>
                <w:sz w:val="20"/>
                <w:szCs w:val="20"/>
              </w:rPr>
              <w:t xml:space="preserve">It is now possible to define and apply custom styles to ports (InPort, OutPort, and InOutPort) in configurable graphs. This is done by using a new &lt;PortStyle&gt; element. A style can include one or more of the following attributes: </w:t>
            </w:r>
          </w:p>
          <w:p w14:paraId="2E473576" w14:textId="77777777" w:rsidR="003F77E3" w:rsidRDefault="003F77E3">
            <w:pPr>
              <w:pStyle w:val="ParaStyleNormal"/>
              <w:numPr>
                <w:ilvl w:val="0"/>
                <w:numId w:val="2"/>
              </w:numPr>
              <w:tabs>
                <w:tab w:val="left" w:pos="1695"/>
              </w:tabs>
              <w:rPr>
                <w:sz w:val="20"/>
                <w:szCs w:val="20"/>
              </w:rPr>
            </w:pPr>
            <w:r>
              <w:rPr>
                <w:sz w:val="20"/>
                <w:szCs w:val="20"/>
              </w:rPr>
              <w:t>Fill color</w:t>
            </w:r>
          </w:p>
          <w:p w14:paraId="7CDAAEA7" w14:textId="77777777" w:rsidR="003F77E3" w:rsidRDefault="003F77E3">
            <w:pPr>
              <w:pStyle w:val="ParaStyleNormal"/>
              <w:numPr>
                <w:ilvl w:val="0"/>
                <w:numId w:val="2"/>
              </w:numPr>
              <w:tabs>
                <w:tab w:val="left" w:pos="1695"/>
              </w:tabs>
              <w:rPr>
                <w:sz w:val="20"/>
                <w:szCs w:val="20"/>
              </w:rPr>
            </w:pPr>
            <w:r>
              <w:rPr>
                <w:sz w:val="20"/>
                <w:szCs w:val="20"/>
              </w:rPr>
              <w:t>Border thickness</w:t>
            </w:r>
          </w:p>
          <w:p w14:paraId="6C6B451C" w14:textId="77777777" w:rsidR="003F77E3" w:rsidRDefault="003F77E3">
            <w:pPr>
              <w:pStyle w:val="ParaStyleNormal"/>
              <w:numPr>
                <w:ilvl w:val="0"/>
                <w:numId w:val="2"/>
              </w:numPr>
              <w:tabs>
                <w:tab w:val="left" w:pos="1695"/>
              </w:tabs>
              <w:rPr>
                <w:sz w:val="20"/>
                <w:szCs w:val="20"/>
              </w:rPr>
            </w:pPr>
            <w:r>
              <w:rPr>
                <w:sz w:val="20"/>
                <w:szCs w:val="20"/>
              </w:rPr>
              <w:t>Border color</w:t>
            </w:r>
          </w:p>
          <w:p w14:paraId="6A473A88" w14:textId="77777777" w:rsidR="003F77E3" w:rsidRDefault="003F77E3">
            <w:pPr>
              <w:pStyle w:val="ParaStyleNormal"/>
              <w:numPr>
                <w:ilvl w:val="0"/>
                <w:numId w:val="2"/>
              </w:numPr>
              <w:tabs>
                <w:tab w:val="left" w:pos="1695"/>
              </w:tabs>
              <w:rPr>
                <w:sz w:val="20"/>
                <w:szCs w:val="20"/>
              </w:rPr>
            </w:pPr>
            <w:r>
              <w:rPr>
                <w:sz w:val="20"/>
                <w:szCs w:val="20"/>
              </w:rPr>
              <w:t>Border type</w:t>
            </w:r>
          </w:p>
          <w:p w14:paraId="499D5AE2" w14:textId="77777777" w:rsidR="003F77E3" w:rsidRDefault="003F77E3">
            <w:pPr>
              <w:pStyle w:val="ParaStyleNormal"/>
              <w:numPr>
                <w:ilvl w:val="0"/>
                <w:numId w:val="2"/>
              </w:numPr>
              <w:tabs>
                <w:tab w:val="left" w:pos="1695"/>
              </w:tabs>
              <w:rPr>
                <w:sz w:val="20"/>
                <w:szCs w:val="20"/>
              </w:rPr>
            </w:pPr>
            <w:r>
              <w:rPr>
                <w:sz w:val="20"/>
                <w:szCs w:val="20"/>
              </w:rPr>
              <w:t>Port symbol (It is possible to use Alt-codes to insert a port symbol.)</w:t>
            </w:r>
          </w:p>
          <w:p w14:paraId="34B46406" w14:textId="77777777" w:rsidR="003F77E3" w:rsidRDefault="003F77E3">
            <w:pPr>
              <w:pStyle w:val="ParaStyleNormal"/>
              <w:tabs>
                <w:tab w:val="left" w:pos="1695"/>
              </w:tabs>
              <w:rPr>
                <w:sz w:val="20"/>
                <w:szCs w:val="20"/>
              </w:rPr>
            </w:pPr>
          </w:p>
          <w:p w14:paraId="076DFE71" w14:textId="77777777" w:rsidR="003F77E3" w:rsidRDefault="003F77E3">
            <w:pPr>
              <w:pStyle w:val="ParaStyleNormal"/>
              <w:tabs>
                <w:tab w:val="left" w:pos="1695"/>
              </w:tabs>
              <w:rPr>
                <w:sz w:val="20"/>
                <w:szCs w:val="20"/>
              </w:rPr>
            </w:pPr>
            <w:r>
              <w:rPr>
                <w:sz w:val="20"/>
                <w:szCs w:val="20"/>
              </w:rPr>
              <w:t>An optional Shape sub-element can be used to apply one of the following hard-coded Autosar symbols to a PortStyle:</w:t>
            </w:r>
          </w:p>
          <w:p w14:paraId="21C6FABC" w14:textId="77777777" w:rsidR="003F77E3" w:rsidRDefault="003F77E3">
            <w:pPr>
              <w:pStyle w:val="ParaStyleNormal"/>
              <w:tabs>
                <w:tab w:val="left" w:pos="1695"/>
              </w:tabs>
              <w:rPr>
                <w:sz w:val="18"/>
                <w:szCs w:val="18"/>
              </w:rPr>
            </w:pPr>
          </w:p>
          <w:tbl>
            <w:tblPr>
              <w:tblW w:w="5910" w:type="dxa"/>
              <w:tblLayout w:type="fixed"/>
              <w:tblCellMar>
                <w:top w:w="15" w:type="dxa"/>
                <w:left w:w="15" w:type="dxa"/>
                <w:bottom w:w="15" w:type="dxa"/>
                <w:right w:w="15" w:type="dxa"/>
              </w:tblCellMar>
              <w:tblLook w:val="0000" w:firstRow="0" w:lastRow="0" w:firstColumn="0" w:lastColumn="0" w:noHBand="0" w:noVBand="0"/>
            </w:tblPr>
            <w:tblGrid>
              <w:gridCol w:w="765"/>
              <w:gridCol w:w="5145"/>
            </w:tblGrid>
            <w:tr w:rsidR="003F77E3" w14:paraId="016E5F83" w14:textId="77777777">
              <w:tc>
                <w:tcPr>
                  <w:tcW w:w="765" w:type="dxa"/>
                  <w:vAlign w:val="center"/>
                </w:tcPr>
                <w:p w14:paraId="698DD549" w14:textId="77777777" w:rsidR="003F77E3" w:rsidRDefault="009E4C0D">
                  <w:pPr>
                    <w:pStyle w:val="ParaStyleNormal"/>
                    <w:tabs>
                      <w:tab w:val="left" w:pos="1695"/>
                    </w:tabs>
                    <w:rPr>
                      <w:sz w:val="18"/>
                      <w:szCs w:val="18"/>
                    </w:rPr>
                  </w:pPr>
                  <w:r>
                    <w:rPr>
                      <w:sz w:val="18"/>
                      <w:szCs w:val="18"/>
                    </w:rPr>
                    <w:pict w14:anchorId="1C9F6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1pt">
                        <v:imagedata r:id="rId7" o:title=""/>
                      </v:shape>
                    </w:pict>
                  </w:r>
                </w:p>
              </w:tc>
              <w:tc>
                <w:tcPr>
                  <w:tcW w:w="5145" w:type="dxa"/>
                  <w:vAlign w:val="center"/>
                </w:tcPr>
                <w:p w14:paraId="013C4D4E" w14:textId="77777777" w:rsidR="003F77E3" w:rsidRDefault="003F77E3">
                  <w:pPr>
                    <w:pStyle w:val="ParaStyleNormal"/>
                    <w:tabs>
                      <w:tab w:val="left" w:pos="1695"/>
                    </w:tabs>
                    <w:rPr>
                      <w:sz w:val="20"/>
                      <w:szCs w:val="20"/>
                    </w:rPr>
                  </w:pPr>
                  <w:r>
                    <w:rPr>
                      <w:sz w:val="20"/>
                      <w:szCs w:val="20"/>
                    </w:rPr>
                    <w:t>&lt;ClientServerRPort/&gt;</w:t>
                  </w:r>
                </w:p>
              </w:tc>
            </w:tr>
            <w:tr w:rsidR="003F77E3" w14:paraId="4DBBF81E" w14:textId="77777777">
              <w:tc>
                <w:tcPr>
                  <w:tcW w:w="765" w:type="dxa"/>
                  <w:vAlign w:val="center"/>
                </w:tcPr>
                <w:p w14:paraId="0252E495" w14:textId="77777777" w:rsidR="003F77E3" w:rsidRDefault="009E4C0D">
                  <w:pPr>
                    <w:pStyle w:val="ParaStyleNormal"/>
                    <w:tabs>
                      <w:tab w:val="left" w:pos="1695"/>
                    </w:tabs>
                    <w:rPr>
                      <w:sz w:val="18"/>
                      <w:szCs w:val="18"/>
                    </w:rPr>
                  </w:pPr>
                  <w:r>
                    <w:rPr>
                      <w:sz w:val="18"/>
                      <w:szCs w:val="18"/>
                    </w:rPr>
                    <w:pict w14:anchorId="2A7A6E05">
                      <v:shape id="_x0000_i1026" type="#_x0000_t75" style="width:18.1pt;height:18.1pt">
                        <v:imagedata r:id="rId8" o:title=""/>
                      </v:shape>
                    </w:pict>
                  </w:r>
                </w:p>
              </w:tc>
              <w:tc>
                <w:tcPr>
                  <w:tcW w:w="5145" w:type="dxa"/>
                  <w:vAlign w:val="center"/>
                </w:tcPr>
                <w:p w14:paraId="4117EBC0" w14:textId="77777777" w:rsidR="003F77E3" w:rsidRDefault="003F77E3">
                  <w:pPr>
                    <w:pStyle w:val="ParaStyleNormal"/>
                    <w:tabs>
                      <w:tab w:val="left" w:pos="1695"/>
                    </w:tabs>
                    <w:rPr>
                      <w:sz w:val="20"/>
                      <w:szCs w:val="20"/>
                    </w:rPr>
                  </w:pPr>
                  <w:r>
                    <w:rPr>
                      <w:sz w:val="20"/>
                      <w:szCs w:val="20"/>
                    </w:rPr>
                    <w:t xml:space="preserve">&lt;ClientServerPPort/&gt; </w:t>
                  </w:r>
                </w:p>
              </w:tc>
            </w:tr>
            <w:tr w:rsidR="003F77E3" w14:paraId="098BCFCD" w14:textId="77777777">
              <w:tc>
                <w:tcPr>
                  <w:tcW w:w="765" w:type="dxa"/>
                  <w:vAlign w:val="center"/>
                </w:tcPr>
                <w:p w14:paraId="3F2A6FB0" w14:textId="77777777" w:rsidR="003F77E3" w:rsidRDefault="009E4C0D">
                  <w:pPr>
                    <w:pStyle w:val="ParaStyleNormal"/>
                    <w:tabs>
                      <w:tab w:val="left" w:pos="1695"/>
                    </w:tabs>
                    <w:rPr>
                      <w:sz w:val="18"/>
                      <w:szCs w:val="18"/>
                    </w:rPr>
                  </w:pPr>
                  <w:r>
                    <w:rPr>
                      <w:sz w:val="18"/>
                      <w:szCs w:val="18"/>
                    </w:rPr>
                    <w:pict w14:anchorId="35DB8145">
                      <v:shape id="_x0000_i1027" type="#_x0000_t75" style="width:18.55pt;height:18.55pt">
                        <v:imagedata r:id="rId9" o:title=""/>
                      </v:shape>
                    </w:pict>
                  </w:r>
                </w:p>
              </w:tc>
              <w:tc>
                <w:tcPr>
                  <w:tcW w:w="5145" w:type="dxa"/>
                  <w:vAlign w:val="center"/>
                </w:tcPr>
                <w:p w14:paraId="5A0B9624" w14:textId="77777777" w:rsidR="003F77E3" w:rsidRDefault="003F77E3">
                  <w:pPr>
                    <w:pStyle w:val="ParaStyleNormal"/>
                    <w:tabs>
                      <w:tab w:val="left" w:pos="1695"/>
                    </w:tabs>
                    <w:rPr>
                      <w:sz w:val="20"/>
                      <w:szCs w:val="20"/>
                    </w:rPr>
                  </w:pPr>
                  <w:r>
                    <w:rPr>
                      <w:sz w:val="20"/>
                      <w:szCs w:val="20"/>
                    </w:rPr>
                    <w:t>&lt;ClientServerPPortFilled/&gt;</w:t>
                  </w:r>
                </w:p>
              </w:tc>
            </w:tr>
          </w:tbl>
          <w:p w14:paraId="53AFB474" w14:textId="77777777" w:rsidR="003F77E3" w:rsidRDefault="003F77E3">
            <w:pPr>
              <w:pStyle w:val="ParaStyleNormal"/>
              <w:tabs>
                <w:tab w:val="left" w:pos="1695"/>
              </w:tabs>
              <w:rPr>
                <w:sz w:val="20"/>
                <w:szCs w:val="20"/>
              </w:rPr>
            </w:pPr>
          </w:p>
          <w:p w14:paraId="16AA9CD6"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&lt;PortStyles&gt;</w:t>
            </w:r>
          </w:p>
          <w:p w14:paraId="2A4F774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&lt;PortStyle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name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"p1"</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fillColor</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"Red"</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borderColor</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"Blue"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borderType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"dash"</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portSymbol</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Pr>
                <w:rFonts w:ascii="Segoe UI Symbol" w:hAnsi="Segoe UI Symbol" w:cs="Segoe UI Symbol"/>
                <w:color w:val="0000A0"/>
                <w:sz w:val="20"/>
                <w:szCs w:val="20"/>
                <w:shd w:val="clear" w:color="auto" w:fill="FFFFFF"/>
              </w:rPr>
              <w:t>⯇</w:t>
            </w:r>
            <w:r>
              <w:rPr>
                <w:rFonts w:ascii="Consolas" w:hAnsi="Consolas" w:cs="Consolas"/>
                <w:color w:val="0000A0"/>
                <w:sz w:val="20"/>
                <w:szCs w:val="20"/>
                <w:shd w:val="clear" w:color="auto" w:fill="FFFFFF"/>
              </w:rPr>
              <w:t>"</w:t>
            </w:r>
            <w:r>
              <w:rPr>
                <w:rFonts w:ascii="Consolas" w:hAnsi="Consolas" w:cs="Consolas"/>
                <w:color w:val="A30327"/>
                <w:sz w:val="20"/>
                <w:szCs w:val="20"/>
                <w:shd w:val="clear" w:color="auto" w:fill="FFFFFF"/>
              </w:rPr>
              <w:t>/&gt;</w:t>
            </w:r>
          </w:p>
          <w:p w14:paraId="45A0188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&lt;PortStyle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name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"p2"</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fillColor</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"Green"</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borderThickness</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borderColor</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"Yellow"</w:t>
            </w:r>
            <w:r>
              <w:rPr>
                <w:rFonts w:ascii="Consolas" w:hAnsi="Consolas" w:cs="Consolas"/>
                <w:color w:val="A30327"/>
                <w:sz w:val="20"/>
                <w:szCs w:val="20"/>
                <w:shd w:val="clear" w:color="auto" w:fill="FFFFFF"/>
              </w:rPr>
              <w:t>&gt;</w:t>
            </w:r>
          </w:p>
          <w:p w14:paraId="29DA4AFD"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&lt;Shape&gt;</w:t>
            </w:r>
          </w:p>
          <w:p w14:paraId="367B921E"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&lt;ClientServerPPort/&gt;</w:t>
            </w:r>
          </w:p>
          <w:p w14:paraId="3DA16A4E"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&lt;/Shape&gt;</w:t>
            </w:r>
          </w:p>
          <w:p w14:paraId="74781144"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&lt;/PortStyle&gt;</w:t>
            </w:r>
          </w:p>
          <w:p w14:paraId="3D3B633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&lt;/PortStyles&gt;</w:t>
            </w:r>
          </w:p>
          <w:p w14:paraId="2A5A75EC" w14:textId="77777777" w:rsidR="003F77E3" w:rsidRDefault="003F77E3">
            <w:pPr>
              <w:pStyle w:val="ParaStyleNormal"/>
              <w:rPr>
                <w:rFonts w:ascii="Calibri" w:hAnsi="Calibri" w:cs="Calibri"/>
                <w:sz w:val="22"/>
                <w:szCs w:val="22"/>
              </w:rPr>
            </w:pPr>
          </w:p>
          <w:p w14:paraId="6B6AAE02" w14:textId="77777777" w:rsidR="003F77E3" w:rsidRDefault="009E4C0D">
            <w:pPr>
              <w:pStyle w:val="ParaStyleNormal"/>
              <w:rPr>
                <w:rFonts w:ascii="Calibri" w:hAnsi="Calibri" w:cs="Calibri"/>
                <w:sz w:val="22"/>
                <w:szCs w:val="22"/>
              </w:rPr>
            </w:pPr>
            <w:r>
              <w:rPr>
                <w:rFonts w:ascii="Calibri" w:hAnsi="Calibri" w:cs="Calibri"/>
                <w:sz w:val="22"/>
                <w:szCs w:val="22"/>
              </w:rPr>
              <w:lastRenderedPageBreak/>
              <w:pict w14:anchorId="40FB0A89">
                <v:shape id="_x0000_i1028" type="#_x0000_t75" style="width:145.75pt;height:64.05pt">
                  <v:imagedata r:id="rId10" o:title=""/>
                </v:shape>
              </w:pict>
            </w:r>
          </w:p>
        </w:tc>
        <w:tc>
          <w:tcPr>
            <w:tcW w:w="1417" w:type="dxa"/>
            <w:tcBorders>
              <w:top w:val="single" w:sz="2" w:space="0" w:color="auto"/>
              <w:left w:val="single" w:sz="2" w:space="0" w:color="auto"/>
              <w:bottom w:val="single" w:sz="2" w:space="0" w:color="auto"/>
              <w:right w:val="single" w:sz="2" w:space="0" w:color="auto"/>
            </w:tcBorders>
          </w:tcPr>
          <w:p w14:paraId="76A2634E"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4EC8ACC8"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039961D5" w14:textId="77777777" w:rsidR="003F77E3" w:rsidRDefault="003F77E3">
            <w:pPr>
              <w:pStyle w:val="ParaStyleNormal"/>
              <w:rPr>
                <w:color w:val="000000"/>
                <w:sz w:val="20"/>
                <w:szCs w:val="20"/>
              </w:rPr>
            </w:pPr>
            <w:r>
              <w:rPr>
                <w:color w:val="000000"/>
                <w:sz w:val="20"/>
                <w:szCs w:val="20"/>
              </w:rPr>
              <w:t>16215</w:t>
            </w:r>
          </w:p>
        </w:tc>
      </w:tr>
      <w:tr w:rsidR="003F77E3" w14:paraId="310914FC" w14:textId="77777777" w:rsidTr="00DA0859">
        <w:tc>
          <w:tcPr>
            <w:tcW w:w="1843" w:type="dxa"/>
            <w:tcBorders>
              <w:top w:val="single" w:sz="2" w:space="0" w:color="auto"/>
              <w:left w:val="single" w:sz="2" w:space="0" w:color="auto"/>
              <w:bottom w:val="single" w:sz="2" w:space="0" w:color="auto"/>
              <w:right w:val="single" w:sz="2" w:space="0" w:color="auto"/>
            </w:tcBorders>
          </w:tcPr>
          <w:p w14:paraId="06DEA962" w14:textId="77777777" w:rsidR="003F77E3" w:rsidRDefault="003F77E3">
            <w:pPr>
              <w:pStyle w:val="ParaStyleNormal"/>
              <w:rPr>
                <w:color w:val="000000"/>
                <w:sz w:val="20"/>
                <w:szCs w:val="20"/>
              </w:rPr>
            </w:pPr>
            <w:r>
              <w:rPr>
                <w:color w:val="000000"/>
                <w:sz w:val="20"/>
                <w:szCs w:val="20"/>
              </w:rPr>
              <w:t>Configurable grid: Action support part multiplicity single</w:t>
            </w:r>
          </w:p>
        </w:tc>
        <w:tc>
          <w:tcPr>
            <w:tcW w:w="8080" w:type="dxa"/>
            <w:tcBorders>
              <w:top w:val="single" w:sz="2" w:space="0" w:color="auto"/>
              <w:left w:val="single" w:sz="2" w:space="0" w:color="auto"/>
              <w:bottom w:val="single" w:sz="2" w:space="0" w:color="auto"/>
              <w:right w:val="single" w:sz="2" w:space="0" w:color="auto"/>
            </w:tcBorders>
          </w:tcPr>
          <w:p w14:paraId="2714D065" w14:textId="77777777" w:rsidR="003F77E3" w:rsidRDefault="003F77E3">
            <w:pPr>
              <w:pStyle w:val="ParaStyleNormal"/>
              <w:rPr>
                <w:sz w:val="20"/>
                <w:szCs w:val="20"/>
              </w:rPr>
            </w:pPr>
            <w:r>
              <w:rPr>
                <w:sz w:val="20"/>
                <w:szCs w:val="20"/>
              </w:rPr>
              <w:t xml:space="preserve">Using the </w:t>
            </w:r>
            <w:r>
              <w:rPr>
                <w:b/>
                <w:bCs/>
                <w:sz w:val="20"/>
                <w:szCs w:val="20"/>
              </w:rPr>
              <w:t>Edit</w:t>
            </w:r>
            <w:r>
              <w:rPr>
                <w:sz w:val="20"/>
                <w:szCs w:val="20"/>
              </w:rPr>
              <w:t xml:space="preserve"> mode in a configured grid, it is now possible to add and create parts with multiplicity Single (support for multiplicity List was introduced in R39).</w:t>
            </w:r>
          </w:p>
        </w:tc>
        <w:tc>
          <w:tcPr>
            <w:tcW w:w="1417" w:type="dxa"/>
            <w:tcBorders>
              <w:top w:val="single" w:sz="2" w:space="0" w:color="auto"/>
              <w:left w:val="single" w:sz="2" w:space="0" w:color="auto"/>
              <w:bottom w:val="single" w:sz="2" w:space="0" w:color="auto"/>
              <w:right w:val="single" w:sz="2" w:space="0" w:color="auto"/>
            </w:tcBorders>
          </w:tcPr>
          <w:p w14:paraId="648B8A95"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58505270"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1C778A80" w14:textId="77777777" w:rsidR="003F77E3" w:rsidRDefault="003F77E3">
            <w:pPr>
              <w:pStyle w:val="ParaStyleNormal"/>
              <w:rPr>
                <w:color w:val="000000"/>
                <w:sz w:val="20"/>
                <w:szCs w:val="20"/>
              </w:rPr>
            </w:pPr>
            <w:r>
              <w:rPr>
                <w:color w:val="000000"/>
                <w:sz w:val="20"/>
                <w:szCs w:val="20"/>
              </w:rPr>
              <w:t>16211</w:t>
            </w:r>
          </w:p>
        </w:tc>
      </w:tr>
      <w:tr w:rsidR="003F77E3" w14:paraId="3505C2F4" w14:textId="77777777" w:rsidTr="00DA0859">
        <w:tc>
          <w:tcPr>
            <w:tcW w:w="1843" w:type="dxa"/>
            <w:tcBorders>
              <w:top w:val="single" w:sz="2" w:space="0" w:color="auto"/>
              <w:left w:val="single" w:sz="2" w:space="0" w:color="auto"/>
              <w:bottom w:val="single" w:sz="2" w:space="0" w:color="auto"/>
              <w:right w:val="single" w:sz="2" w:space="0" w:color="auto"/>
            </w:tcBorders>
          </w:tcPr>
          <w:p w14:paraId="4476E223" w14:textId="77777777" w:rsidR="003F77E3" w:rsidRDefault="003F77E3">
            <w:pPr>
              <w:pStyle w:val="ParaStyleNormal"/>
              <w:rPr>
                <w:color w:val="000000"/>
                <w:sz w:val="20"/>
                <w:szCs w:val="20"/>
              </w:rPr>
            </w:pPr>
            <w:r>
              <w:rPr>
                <w:color w:val="000000"/>
                <w:sz w:val="20"/>
                <w:szCs w:val="20"/>
              </w:rPr>
              <w:t>Configurable grid: Actions for Empty list and parts</w:t>
            </w:r>
          </w:p>
        </w:tc>
        <w:tc>
          <w:tcPr>
            <w:tcW w:w="8080" w:type="dxa"/>
            <w:tcBorders>
              <w:top w:val="single" w:sz="2" w:space="0" w:color="auto"/>
              <w:left w:val="single" w:sz="2" w:space="0" w:color="auto"/>
              <w:bottom w:val="single" w:sz="2" w:space="0" w:color="auto"/>
              <w:right w:val="single" w:sz="2" w:space="0" w:color="auto"/>
            </w:tcBorders>
          </w:tcPr>
          <w:p w14:paraId="1FCE2359" w14:textId="77777777" w:rsidR="003F77E3" w:rsidRDefault="003F77E3">
            <w:pPr>
              <w:pStyle w:val="ParaStyleNormal"/>
              <w:rPr>
                <w:sz w:val="20"/>
                <w:szCs w:val="20"/>
              </w:rPr>
            </w:pPr>
            <w:r>
              <w:rPr>
                <w:sz w:val="20"/>
                <w:szCs w:val="20"/>
              </w:rPr>
              <w:t>Actions in Grid handle the case of an empty objectName.</w:t>
            </w:r>
          </w:p>
          <w:p w14:paraId="422EBD83" w14:textId="77777777" w:rsidR="003F77E3" w:rsidRDefault="003F77E3">
            <w:pPr>
              <w:pStyle w:val="ParaStyleNormal"/>
              <w:rPr>
                <w:sz w:val="20"/>
                <w:szCs w:val="20"/>
              </w:rPr>
            </w:pPr>
          </w:p>
          <w:p w14:paraId="16291C90" w14:textId="77777777" w:rsidR="003F77E3" w:rsidRDefault="003F77E3">
            <w:pPr>
              <w:pStyle w:val="ParaStyleNormal"/>
              <w:rPr>
                <w:rFonts w:ascii="Consolas" w:hAnsi="Consolas" w:cs="Consolas"/>
                <w:color w:val="A30327"/>
                <w:sz w:val="20"/>
                <w:szCs w:val="20"/>
              </w:rPr>
            </w:pPr>
            <w:r>
              <w:rPr>
                <w:rFonts w:ascii="Consolas" w:hAnsi="Consolas" w:cs="Consolas"/>
                <w:color w:val="A30327"/>
                <w:sz w:val="20"/>
                <w:szCs w:val="20"/>
              </w:rPr>
              <w:t>&lt;ActionBindings&gt;</w:t>
            </w:r>
          </w:p>
          <w:p w14:paraId="42398F36"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&lt;ActionBinding</w:t>
            </w:r>
            <w:r>
              <w:rPr>
                <w:rFonts w:ascii="Courier New" w:hAnsi="Courier New" w:cs="Courier New"/>
                <w:color w:val="000000"/>
                <w:sz w:val="20"/>
                <w:szCs w:val="20"/>
              </w:rPr>
              <w:t xml:space="preserve"> </w:t>
            </w:r>
            <w:r>
              <w:rPr>
                <w:rFonts w:ascii="Consolas" w:hAnsi="Consolas" w:cs="Consolas"/>
                <w:color w:val="009100"/>
                <w:sz w:val="20"/>
                <w:szCs w:val="20"/>
              </w:rPr>
              <w:t>actionId</w:t>
            </w:r>
            <w:r>
              <w:rPr>
                <w:rFonts w:ascii="Courier New" w:hAnsi="Courier New" w:cs="Courier New"/>
                <w:color w:val="000000"/>
                <w:sz w:val="20"/>
                <w:szCs w:val="20"/>
              </w:rPr>
              <w:t>=</w:t>
            </w:r>
            <w:r>
              <w:rPr>
                <w:rFonts w:ascii="Consolas" w:hAnsi="Consolas" w:cs="Consolas"/>
                <w:color w:val="0000A0"/>
                <w:sz w:val="20"/>
                <w:szCs w:val="20"/>
              </w:rPr>
              <w:t>"MyAction"</w:t>
            </w:r>
            <w:r>
              <w:rPr>
                <w:rFonts w:ascii="Courier New" w:hAnsi="Courier New" w:cs="Courier New"/>
                <w:color w:val="000000"/>
                <w:sz w:val="20"/>
                <w:szCs w:val="20"/>
              </w:rPr>
              <w:t xml:space="preserve"> </w:t>
            </w:r>
            <w:r>
              <w:rPr>
                <w:rFonts w:ascii="Consolas" w:hAnsi="Consolas" w:cs="Consolas"/>
                <w:color w:val="009100"/>
                <w:sz w:val="20"/>
                <w:szCs w:val="20"/>
              </w:rPr>
              <w:t>caption</w:t>
            </w:r>
            <w:r>
              <w:rPr>
                <w:rFonts w:ascii="Courier New" w:hAnsi="Courier New" w:cs="Courier New"/>
                <w:color w:val="000000"/>
                <w:sz w:val="20"/>
                <w:szCs w:val="20"/>
              </w:rPr>
              <w:t>=</w:t>
            </w:r>
            <w:r>
              <w:rPr>
                <w:rFonts w:ascii="Consolas" w:hAnsi="Consolas" w:cs="Consolas"/>
                <w:color w:val="0000A0"/>
                <w:sz w:val="20"/>
                <w:szCs w:val="20"/>
              </w:rPr>
              <w:t>"My Action"</w:t>
            </w:r>
            <w:r>
              <w:rPr>
                <w:rFonts w:ascii="Consolas" w:hAnsi="Consolas" w:cs="Consolas"/>
                <w:color w:val="A30327"/>
                <w:sz w:val="20"/>
                <w:szCs w:val="20"/>
              </w:rPr>
              <w:t>&gt;</w:t>
            </w:r>
          </w:p>
          <w:p w14:paraId="3537EEB9"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&lt;WithParam</w:t>
            </w:r>
            <w:r>
              <w:rPr>
                <w:rFonts w:ascii="Courier New" w:hAnsi="Courier New" w:cs="Courier New"/>
                <w:color w:val="000000"/>
                <w:sz w:val="20"/>
                <w:szCs w:val="20"/>
              </w:rPr>
              <w:t xml:space="preserve"> </w:t>
            </w:r>
            <w:r>
              <w:rPr>
                <w:rFonts w:ascii="Consolas" w:hAnsi="Consolas" w:cs="Consolas"/>
                <w:color w:val="009100"/>
                <w:sz w:val="20"/>
                <w:szCs w:val="20"/>
              </w:rPr>
              <w:t>name</w:t>
            </w:r>
            <w:r>
              <w:rPr>
                <w:rFonts w:ascii="Courier New" w:hAnsi="Courier New" w:cs="Courier New"/>
                <w:color w:val="000000"/>
                <w:sz w:val="20"/>
                <w:szCs w:val="20"/>
              </w:rPr>
              <w:t>=</w:t>
            </w:r>
            <w:r>
              <w:rPr>
                <w:rFonts w:ascii="Consolas" w:hAnsi="Consolas" w:cs="Consolas"/>
                <w:color w:val="0000A0"/>
                <w:sz w:val="20"/>
                <w:szCs w:val="20"/>
              </w:rPr>
              <w:t>"item"</w:t>
            </w:r>
            <w:r>
              <w:rPr>
                <w:rFonts w:ascii="Courier New" w:hAnsi="Courier New" w:cs="Courier New"/>
                <w:color w:val="000000"/>
                <w:sz w:val="20"/>
                <w:szCs w:val="20"/>
              </w:rPr>
              <w:t xml:space="preserve"> </w:t>
            </w:r>
            <w:r>
              <w:rPr>
                <w:rFonts w:ascii="Consolas" w:hAnsi="Consolas" w:cs="Consolas"/>
                <w:color w:val="009100"/>
                <w:sz w:val="20"/>
                <w:szCs w:val="20"/>
              </w:rPr>
              <w:t>objectName</w:t>
            </w:r>
            <w:r>
              <w:rPr>
                <w:rFonts w:ascii="Courier New" w:hAnsi="Courier New" w:cs="Courier New"/>
                <w:color w:val="000000"/>
                <w:sz w:val="20"/>
                <w:szCs w:val="20"/>
              </w:rPr>
              <w:t>=</w:t>
            </w:r>
            <w:r>
              <w:rPr>
                <w:rFonts w:ascii="Consolas" w:hAnsi="Consolas" w:cs="Consolas"/>
                <w:color w:val="0000A0"/>
                <w:sz w:val="20"/>
                <w:szCs w:val="20"/>
              </w:rPr>
              <w:t>"testCase"</w:t>
            </w:r>
            <w:r>
              <w:rPr>
                <w:rFonts w:ascii="Consolas" w:hAnsi="Consolas" w:cs="Consolas"/>
                <w:color w:val="A30327"/>
                <w:sz w:val="20"/>
                <w:szCs w:val="20"/>
              </w:rPr>
              <w:t>/&gt;</w:t>
            </w:r>
          </w:p>
          <w:p w14:paraId="3DCDFC75"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&lt;/ActionBinding&gt;</w:t>
            </w:r>
          </w:p>
          <w:p w14:paraId="225AF8C3" w14:textId="77777777" w:rsidR="003F77E3" w:rsidRDefault="003F77E3">
            <w:pPr>
              <w:pStyle w:val="ParaStyleNormal"/>
              <w:rPr>
                <w:rFonts w:ascii="Consolas" w:hAnsi="Consolas" w:cs="Consolas"/>
                <w:color w:val="A30327"/>
                <w:sz w:val="20"/>
                <w:szCs w:val="20"/>
              </w:rPr>
            </w:pPr>
            <w:r>
              <w:rPr>
                <w:rFonts w:ascii="Consolas" w:hAnsi="Consolas" w:cs="Consolas"/>
                <w:color w:val="A30327"/>
                <w:sz w:val="20"/>
                <w:szCs w:val="20"/>
              </w:rPr>
              <w:t>&lt;/ActionBindings&gt;</w:t>
            </w:r>
          </w:p>
          <w:p w14:paraId="170605AB" w14:textId="77777777" w:rsidR="003F77E3" w:rsidRDefault="003F77E3">
            <w:pPr>
              <w:pStyle w:val="ParaStyleNormal"/>
              <w:rPr>
                <w:rFonts w:ascii="Consolas" w:hAnsi="Consolas" w:cs="Consolas"/>
                <w:color w:val="A30327"/>
                <w:sz w:val="20"/>
                <w:szCs w:val="20"/>
              </w:rPr>
            </w:pPr>
            <w:r>
              <w:rPr>
                <w:rFonts w:ascii="Consolas" w:hAnsi="Consolas" w:cs="Consolas"/>
                <w:color w:val="A30327"/>
                <w:sz w:val="20"/>
                <w:szCs w:val="20"/>
              </w:rPr>
              <w:t>&lt;Actions&gt;</w:t>
            </w:r>
          </w:p>
          <w:p w14:paraId="5D1426C5"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&lt;Action</w:t>
            </w:r>
            <w:r>
              <w:rPr>
                <w:rFonts w:ascii="Courier New" w:hAnsi="Courier New" w:cs="Courier New"/>
                <w:color w:val="000000"/>
                <w:sz w:val="20"/>
                <w:szCs w:val="20"/>
              </w:rPr>
              <w:t xml:space="preserve"> </w:t>
            </w:r>
            <w:r>
              <w:rPr>
                <w:rFonts w:ascii="Consolas" w:hAnsi="Consolas" w:cs="Consolas"/>
                <w:color w:val="009100"/>
                <w:sz w:val="20"/>
                <w:szCs w:val="20"/>
              </w:rPr>
              <w:t>id</w:t>
            </w:r>
            <w:r>
              <w:rPr>
                <w:rFonts w:ascii="Courier New" w:hAnsi="Courier New" w:cs="Courier New"/>
                <w:color w:val="000000"/>
                <w:sz w:val="20"/>
                <w:szCs w:val="20"/>
              </w:rPr>
              <w:t>=</w:t>
            </w:r>
            <w:r>
              <w:rPr>
                <w:rFonts w:ascii="Consolas" w:hAnsi="Consolas" w:cs="Consolas"/>
                <w:color w:val="0000A0"/>
                <w:sz w:val="20"/>
                <w:szCs w:val="20"/>
              </w:rPr>
              <w:t>"clearStatus"</w:t>
            </w:r>
            <w:r>
              <w:rPr>
                <w:rFonts w:ascii="Consolas" w:hAnsi="Consolas" w:cs="Consolas"/>
                <w:color w:val="A30327"/>
                <w:sz w:val="20"/>
                <w:szCs w:val="20"/>
              </w:rPr>
              <w:t>&gt;</w:t>
            </w:r>
          </w:p>
          <w:p w14:paraId="69202F80"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&lt;Parameter</w:t>
            </w:r>
            <w:r>
              <w:rPr>
                <w:rFonts w:ascii="Courier New" w:hAnsi="Courier New" w:cs="Courier New"/>
                <w:color w:val="000000"/>
                <w:sz w:val="20"/>
                <w:szCs w:val="20"/>
              </w:rPr>
              <w:t xml:space="preserve"> </w:t>
            </w:r>
            <w:r>
              <w:rPr>
                <w:rFonts w:ascii="Consolas" w:hAnsi="Consolas" w:cs="Consolas"/>
                <w:color w:val="009100"/>
                <w:sz w:val="20"/>
                <w:szCs w:val="20"/>
              </w:rPr>
              <w:t>name</w:t>
            </w:r>
            <w:r>
              <w:rPr>
                <w:rFonts w:ascii="Courier New" w:hAnsi="Courier New" w:cs="Courier New"/>
                <w:color w:val="000000"/>
                <w:sz w:val="20"/>
                <w:szCs w:val="20"/>
              </w:rPr>
              <w:t>=</w:t>
            </w:r>
            <w:r>
              <w:rPr>
                <w:rFonts w:ascii="Consolas" w:hAnsi="Consolas" w:cs="Consolas"/>
                <w:color w:val="0000A0"/>
                <w:sz w:val="20"/>
                <w:szCs w:val="20"/>
              </w:rPr>
              <w:t>"item"</w:t>
            </w:r>
            <w:r>
              <w:rPr>
                <w:rFonts w:ascii="Courier New" w:hAnsi="Courier New" w:cs="Courier New"/>
                <w:color w:val="000000"/>
                <w:sz w:val="20"/>
                <w:szCs w:val="20"/>
              </w:rPr>
              <w:t xml:space="preserve"> </w:t>
            </w:r>
            <w:r>
              <w:rPr>
                <w:rFonts w:ascii="Consolas" w:hAnsi="Consolas" w:cs="Consolas"/>
                <w:color w:val="009100"/>
                <w:sz w:val="20"/>
                <w:szCs w:val="20"/>
              </w:rPr>
              <w:t>as</w:t>
            </w:r>
            <w:r>
              <w:rPr>
                <w:rFonts w:ascii="Courier New" w:hAnsi="Courier New" w:cs="Courier New"/>
                <w:color w:val="000000"/>
                <w:sz w:val="20"/>
                <w:szCs w:val="20"/>
              </w:rPr>
              <w:t>=</w:t>
            </w:r>
            <w:r>
              <w:rPr>
                <w:rFonts w:ascii="Consolas" w:hAnsi="Consolas" w:cs="Consolas"/>
                <w:color w:val="0000A0"/>
                <w:sz w:val="20"/>
                <w:szCs w:val="20"/>
              </w:rPr>
              <w:t>"[Item]"</w:t>
            </w:r>
            <w:r>
              <w:rPr>
                <w:rFonts w:ascii="Consolas" w:hAnsi="Consolas" w:cs="Consolas"/>
                <w:color w:val="A30327"/>
                <w:sz w:val="20"/>
                <w:szCs w:val="20"/>
              </w:rPr>
              <w:t>/&gt;</w:t>
            </w:r>
          </w:p>
          <w:p w14:paraId="12CB3CD6"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&lt;If</w:t>
            </w:r>
            <w:r>
              <w:rPr>
                <w:rFonts w:ascii="Courier New" w:hAnsi="Courier New" w:cs="Courier New"/>
                <w:color w:val="000000"/>
                <w:sz w:val="20"/>
                <w:szCs w:val="20"/>
              </w:rPr>
              <w:t xml:space="preserve"> </w:t>
            </w:r>
            <w:r>
              <w:rPr>
                <w:rFonts w:ascii="Consolas" w:hAnsi="Consolas" w:cs="Consolas"/>
                <w:color w:val="009100"/>
                <w:sz w:val="20"/>
                <w:szCs w:val="20"/>
              </w:rPr>
              <w:t>test</w:t>
            </w:r>
            <w:r>
              <w:rPr>
                <w:rFonts w:ascii="Courier New" w:hAnsi="Courier New" w:cs="Courier New"/>
                <w:color w:val="000000"/>
                <w:sz w:val="20"/>
                <w:szCs w:val="20"/>
              </w:rPr>
              <w:t>=</w:t>
            </w:r>
            <w:r>
              <w:rPr>
                <w:rFonts w:ascii="Consolas" w:hAnsi="Consolas" w:cs="Consolas"/>
                <w:color w:val="0000A0"/>
                <w:sz w:val="20"/>
                <w:szCs w:val="20"/>
              </w:rPr>
              <w:t>"$item=[]"</w:t>
            </w:r>
            <w:r>
              <w:rPr>
                <w:rFonts w:ascii="Consolas" w:hAnsi="Consolas" w:cs="Consolas"/>
                <w:color w:val="A30327"/>
                <w:sz w:val="20"/>
                <w:szCs w:val="20"/>
              </w:rPr>
              <w:t>&gt;</w:t>
            </w:r>
          </w:p>
          <w:p w14:paraId="19E99079" w14:textId="77777777" w:rsidR="003F77E3" w:rsidRDefault="003F77E3">
            <w:pPr>
              <w:pStyle w:val="ParaStyleNormal"/>
              <w:rPr>
                <w:rFonts w:ascii="Consolas" w:hAnsi="Consolas" w:cs="Consolas"/>
                <w:color w:val="000000"/>
                <w:sz w:val="20"/>
                <w:szCs w:val="20"/>
              </w:rPr>
            </w:pPr>
            <w:r>
              <w:rPr>
                <w:rFonts w:ascii="Consolas" w:hAnsi="Consolas" w:cs="Consolas"/>
                <w:color w:val="000000"/>
                <w:sz w:val="20"/>
                <w:szCs w:val="20"/>
              </w:rPr>
              <w:t xml:space="preserve">             ... do something...</w:t>
            </w:r>
          </w:p>
          <w:p w14:paraId="3058244F"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&lt;/If&gt;</w:t>
            </w:r>
          </w:p>
          <w:p w14:paraId="4075C6F0" w14:textId="77777777" w:rsidR="003F77E3" w:rsidRDefault="003F77E3">
            <w:pPr>
              <w:pStyle w:val="ParaStyleNormal"/>
              <w:rPr>
                <w:rFonts w:ascii="Consolas" w:hAnsi="Consolas" w:cs="Consolas"/>
                <w:color w:val="A30327"/>
                <w:sz w:val="20"/>
                <w:szCs w:val="20"/>
              </w:rPr>
            </w:pPr>
            <w:r>
              <w:rPr>
                <w:rFonts w:ascii="Consolas" w:hAnsi="Consolas" w:cs="Consolas"/>
                <w:color w:val="000000"/>
                <w:sz w:val="20"/>
                <w:szCs w:val="20"/>
              </w:rPr>
              <w:t xml:space="preserve"> </w:t>
            </w:r>
            <w:r>
              <w:rPr>
                <w:rFonts w:ascii="Consolas" w:hAnsi="Consolas" w:cs="Consolas"/>
                <w:color w:val="A30327"/>
                <w:sz w:val="20"/>
                <w:szCs w:val="20"/>
              </w:rPr>
              <w:t>&lt;/Action&gt;</w:t>
            </w:r>
          </w:p>
          <w:p w14:paraId="015DAFAC" w14:textId="77777777" w:rsidR="003F77E3" w:rsidRPr="0040792E" w:rsidRDefault="003F77E3">
            <w:pPr>
              <w:pStyle w:val="ParaStyleNormal"/>
              <w:rPr>
                <w:rFonts w:ascii="Consolas" w:hAnsi="Consolas" w:cs="Consolas"/>
                <w:color w:val="A30327"/>
                <w:sz w:val="20"/>
                <w:szCs w:val="20"/>
              </w:rPr>
            </w:pPr>
            <w:r>
              <w:rPr>
                <w:rFonts w:ascii="Consolas" w:hAnsi="Consolas" w:cs="Consolas"/>
                <w:color w:val="A30327"/>
                <w:sz w:val="20"/>
                <w:szCs w:val="20"/>
              </w:rPr>
              <w:t>&lt;/Actions&gt;</w:t>
            </w:r>
          </w:p>
        </w:tc>
        <w:tc>
          <w:tcPr>
            <w:tcW w:w="1417" w:type="dxa"/>
            <w:tcBorders>
              <w:top w:val="single" w:sz="2" w:space="0" w:color="auto"/>
              <w:left w:val="single" w:sz="2" w:space="0" w:color="auto"/>
              <w:bottom w:val="single" w:sz="2" w:space="0" w:color="auto"/>
              <w:right w:val="single" w:sz="2" w:space="0" w:color="auto"/>
            </w:tcBorders>
          </w:tcPr>
          <w:p w14:paraId="0228FBBB"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794DE8C8"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3CE840AB" w14:textId="77777777" w:rsidR="003F77E3" w:rsidRDefault="003F77E3">
            <w:pPr>
              <w:pStyle w:val="ParaStyleNormal"/>
              <w:rPr>
                <w:color w:val="000000"/>
                <w:sz w:val="20"/>
                <w:szCs w:val="20"/>
              </w:rPr>
            </w:pPr>
            <w:r>
              <w:rPr>
                <w:color w:val="000000"/>
                <w:sz w:val="20"/>
                <w:szCs w:val="20"/>
              </w:rPr>
              <w:t>16283</w:t>
            </w:r>
          </w:p>
        </w:tc>
      </w:tr>
      <w:tr w:rsidR="003F77E3" w14:paraId="08246770" w14:textId="77777777" w:rsidTr="00DA0859">
        <w:tc>
          <w:tcPr>
            <w:tcW w:w="1843" w:type="dxa"/>
            <w:tcBorders>
              <w:top w:val="single" w:sz="2" w:space="0" w:color="auto"/>
              <w:left w:val="single" w:sz="2" w:space="0" w:color="auto"/>
              <w:bottom w:val="single" w:sz="2" w:space="0" w:color="auto"/>
              <w:right w:val="single" w:sz="2" w:space="0" w:color="auto"/>
            </w:tcBorders>
          </w:tcPr>
          <w:p w14:paraId="3914D485" w14:textId="77777777" w:rsidR="003F77E3" w:rsidRDefault="003F77E3">
            <w:pPr>
              <w:pStyle w:val="ParaStyleNormal"/>
              <w:rPr>
                <w:color w:val="000000"/>
                <w:sz w:val="20"/>
                <w:szCs w:val="20"/>
              </w:rPr>
            </w:pPr>
            <w:r>
              <w:rPr>
                <w:color w:val="000000"/>
                <w:sz w:val="20"/>
                <w:szCs w:val="20"/>
              </w:rPr>
              <w:t>Icons: New type icons</w:t>
            </w:r>
          </w:p>
        </w:tc>
        <w:tc>
          <w:tcPr>
            <w:tcW w:w="8080" w:type="dxa"/>
            <w:tcBorders>
              <w:top w:val="single" w:sz="2" w:space="0" w:color="auto"/>
              <w:left w:val="single" w:sz="2" w:space="0" w:color="auto"/>
              <w:bottom w:val="single" w:sz="2" w:space="0" w:color="auto"/>
              <w:right w:val="single" w:sz="2" w:space="0" w:color="auto"/>
            </w:tcBorders>
          </w:tcPr>
          <w:p w14:paraId="6F29CFE6" w14:textId="77777777" w:rsidR="003F77E3" w:rsidRDefault="003F77E3">
            <w:pPr>
              <w:pStyle w:val="ParaStyleNormal"/>
              <w:rPr>
                <w:sz w:val="20"/>
                <w:szCs w:val="20"/>
              </w:rPr>
            </w:pPr>
            <w:r>
              <w:rPr>
                <w:sz w:val="20"/>
                <w:szCs w:val="20"/>
              </w:rPr>
              <w:t>The following new Type icons have been added. They can be used as image icons for item, part, and issue  types, as well as for multi-instance configurable views, and plugins:</w:t>
            </w:r>
          </w:p>
          <w:p w14:paraId="3219A5BD" w14:textId="77777777" w:rsidR="003F77E3" w:rsidRDefault="009E4C0D">
            <w:pPr>
              <w:pStyle w:val="ParaStyleNormal"/>
              <w:rPr>
                <w:sz w:val="20"/>
                <w:szCs w:val="20"/>
              </w:rPr>
            </w:pPr>
            <w:r>
              <w:rPr>
                <w:noProof/>
              </w:rPr>
              <w:pict w14:anchorId="79CFF4C5">
                <v:shape id="_x0000_i1029" type="#_x0000_t75" style="width:403.75pt;height:126.75pt;visibility:visible;mso-wrap-style:square">
                  <v:imagedata r:id="rId11" o:title=""/>
                </v:shape>
              </w:pict>
            </w:r>
          </w:p>
        </w:tc>
        <w:tc>
          <w:tcPr>
            <w:tcW w:w="1417" w:type="dxa"/>
            <w:tcBorders>
              <w:top w:val="single" w:sz="2" w:space="0" w:color="auto"/>
              <w:left w:val="single" w:sz="2" w:space="0" w:color="auto"/>
              <w:bottom w:val="single" w:sz="2" w:space="0" w:color="auto"/>
              <w:right w:val="single" w:sz="2" w:space="0" w:color="auto"/>
            </w:tcBorders>
          </w:tcPr>
          <w:p w14:paraId="1CF80ED1"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735D2284"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570223CE" w14:textId="77777777" w:rsidR="003F77E3" w:rsidRDefault="003F77E3">
            <w:pPr>
              <w:pStyle w:val="ParaStyleNormal"/>
              <w:rPr>
                <w:color w:val="000000"/>
                <w:sz w:val="20"/>
                <w:szCs w:val="20"/>
              </w:rPr>
            </w:pPr>
            <w:r>
              <w:rPr>
                <w:color w:val="000000"/>
                <w:sz w:val="20"/>
                <w:szCs w:val="20"/>
              </w:rPr>
              <w:t>16316</w:t>
            </w:r>
          </w:p>
        </w:tc>
      </w:tr>
      <w:tr w:rsidR="003F77E3" w14:paraId="1DA89058" w14:textId="77777777" w:rsidTr="00DA0859">
        <w:tc>
          <w:tcPr>
            <w:tcW w:w="1843" w:type="dxa"/>
            <w:tcBorders>
              <w:top w:val="single" w:sz="2" w:space="0" w:color="auto"/>
              <w:left w:val="single" w:sz="2" w:space="0" w:color="auto"/>
              <w:bottom w:val="single" w:sz="2" w:space="0" w:color="auto"/>
              <w:right w:val="single" w:sz="2" w:space="0" w:color="auto"/>
            </w:tcBorders>
            <w:shd w:val="clear" w:color="auto" w:fill="FFFF00"/>
          </w:tcPr>
          <w:p w14:paraId="77A0DFBE" w14:textId="77777777" w:rsidR="003F77E3" w:rsidRDefault="003F77E3">
            <w:pPr>
              <w:pStyle w:val="ParaStyleNormal"/>
              <w:rPr>
                <w:color w:val="000000"/>
                <w:sz w:val="20"/>
                <w:szCs w:val="20"/>
              </w:rPr>
            </w:pPr>
            <w:r>
              <w:rPr>
                <w:color w:val="000000"/>
                <w:sz w:val="20"/>
                <w:szCs w:val="20"/>
              </w:rPr>
              <w:t>ItemCommand extension: Hide inactive button</w:t>
            </w:r>
          </w:p>
        </w:tc>
        <w:tc>
          <w:tcPr>
            <w:tcW w:w="8080" w:type="dxa"/>
            <w:tcBorders>
              <w:top w:val="single" w:sz="2" w:space="0" w:color="auto"/>
              <w:left w:val="single" w:sz="2" w:space="0" w:color="auto"/>
              <w:bottom w:val="single" w:sz="2" w:space="0" w:color="auto"/>
              <w:right w:val="single" w:sz="2" w:space="0" w:color="auto"/>
            </w:tcBorders>
          </w:tcPr>
          <w:p w14:paraId="1A086B4B" w14:textId="3F49399A" w:rsidR="003F77E3" w:rsidRDefault="003F77E3">
            <w:pPr>
              <w:pStyle w:val="ParaStyleNormal"/>
              <w:rPr>
                <w:sz w:val="20"/>
                <w:szCs w:val="20"/>
              </w:rPr>
            </w:pPr>
            <w:r>
              <w:rPr>
                <w:sz w:val="20"/>
                <w:szCs w:val="20"/>
              </w:rPr>
              <w:t>It is now possible for extension writers to control the visibility of an ItemCommand button on the ribbon</w:t>
            </w:r>
            <w:r w:rsidR="00B50D62">
              <w:rPr>
                <w:sz w:val="20"/>
                <w:szCs w:val="20"/>
                <w:lang w:val="en-US"/>
              </w:rPr>
              <w:t xml:space="preserve"> using</w:t>
            </w:r>
            <w:r>
              <w:rPr>
                <w:sz w:val="20"/>
                <w:szCs w:val="20"/>
              </w:rPr>
              <w:t xml:space="preserve"> a new version of item command:</w:t>
            </w:r>
          </w:p>
          <w:p w14:paraId="773397B1" w14:textId="77777777" w:rsidR="00B50D62" w:rsidRDefault="00B50D62">
            <w:pPr>
              <w:pStyle w:val="ParaStyleNormal"/>
              <w:rPr>
                <w:sz w:val="20"/>
                <w:szCs w:val="20"/>
              </w:rPr>
            </w:pPr>
          </w:p>
          <w:p w14:paraId="5008EE38" w14:textId="77777777" w:rsidR="003F77E3" w:rsidRDefault="003F77E3">
            <w:pPr>
              <w:pStyle w:val="ParaStyleNormal"/>
              <w:rPr>
                <w:color w:val="000000"/>
                <w:sz w:val="20"/>
                <w:szCs w:val="20"/>
              </w:rPr>
            </w:pPr>
            <w:r>
              <w:rPr>
                <w:color w:val="000000"/>
                <w:sz w:val="20"/>
                <w:szCs w:val="20"/>
              </w:rPr>
              <w:t>[Guid(</w:t>
            </w:r>
            <w:r>
              <w:rPr>
                <w:color w:val="A31515"/>
                <w:sz w:val="20"/>
                <w:szCs w:val="20"/>
              </w:rPr>
              <w:t>"E3B01297-DCA2-4006-B9CE-062C2497286D"</w:t>
            </w:r>
            <w:r>
              <w:rPr>
                <w:color w:val="000000"/>
                <w:sz w:val="20"/>
                <w:szCs w:val="20"/>
              </w:rPr>
              <w:t>)]</w:t>
            </w:r>
          </w:p>
          <w:p w14:paraId="01A7A93F" w14:textId="77777777" w:rsidR="003F77E3" w:rsidRDefault="003F77E3">
            <w:pPr>
              <w:pStyle w:val="ParaStyleNormal"/>
              <w:rPr>
                <w:sz w:val="20"/>
                <w:szCs w:val="20"/>
              </w:rPr>
            </w:pPr>
            <w:r>
              <w:rPr>
                <w:rFonts w:ascii="Consolas" w:hAnsi="Consolas" w:cs="Consolas"/>
                <w:color w:val="0000FF"/>
                <w:sz w:val="22"/>
                <w:szCs w:val="22"/>
              </w:rPr>
              <w:lastRenderedPageBreak/>
              <w:t>public</w:t>
            </w:r>
            <w:r>
              <w:rPr>
                <w:rFonts w:ascii="Consolas" w:hAnsi="Consolas" w:cs="Consolas"/>
                <w:color w:val="000000"/>
                <w:sz w:val="22"/>
                <w:szCs w:val="22"/>
              </w:rPr>
              <w:t xml:space="preserve"> </w:t>
            </w:r>
            <w:r>
              <w:rPr>
                <w:rFonts w:ascii="Consolas" w:hAnsi="Consolas" w:cs="Consolas"/>
                <w:color w:val="0000FF"/>
                <w:sz w:val="22"/>
                <w:szCs w:val="22"/>
              </w:rPr>
              <w:t>interface</w:t>
            </w:r>
            <w:r>
              <w:rPr>
                <w:rFonts w:ascii="Consolas" w:hAnsi="Consolas" w:cs="Consolas"/>
                <w:color w:val="000000"/>
                <w:sz w:val="22"/>
                <w:szCs w:val="22"/>
              </w:rPr>
              <w:t xml:space="preserve"> </w:t>
            </w:r>
            <w:r>
              <w:rPr>
                <w:rFonts w:ascii="Consolas" w:hAnsi="Consolas" w:cs="Consolas"/>
                <w:color w:val="2B91AF"/>
                <w:sz w:val="22"/>
                <w:szCs w:val="22"/>
              </w:rPr>
              <w:t>IswItemCommand2</w:t>
            </w:r>
            <w:r>
              <w:rPr>
                <w:sz w:val="20"/>
                <w:szCs w:val="20"/>
              </w:rPr>
              <w:t xml:space="preserve"> : RemObjects.Hydra.CrossPlatform.IHYCrossPlatformInterface</w:t>
            </w:r>
          </w:p>
          <w:p w14:paraId="181493A1" w14:textId="77777777" w:rsidR="003F77E3" w:rsidRDefault="003F77E3">
            <w:pPr>
              <w:pStyle w:val="ParaStyleNormal"/>
              <w:rPr>
                <w:rFonts w:ascii="Calibri" w:hAnsi="Calibri" w:cs="Calibri"/>
                <w:sz w:val="22"/>
                <w:szCs w:val="22"/>
              </w:rPr>
            </w:pPr>
          </w:p>
          <w:p w14:paraId="687054BD" w14:textId="77777777" w:rsidR="003F77E3" w:rsidRDefault="003F77E3">
            <w:pPr>
              <w:pStyle w:val="ParaStyleNormal"/>
              <w:widowControl/>
              <w:spacing w:after="165" w:line="256" w:lineRule="auto"/>
              <w:rPr>
                <w:sz w:val="20"/>
                <w:szCs w:val="20"/>
              </w:rPr>
            </w:pPr>
            <w:r>
              <w:rPr>
                <w:sz w:val="20"/>
                <w:szCs w:val="20"/>
              </w:rPr>
              <w:t xml:space="preserve">The Update method on </w:t>
            </w:r>
            <w:r>
              <w:rPr>
                <w:rFonts w:ascii="Consolas" w:hAnsi="Consolas" w:cs="Consolas"/>
                <w:color w:val="2B91AF"/>
                <w:sz w:val="22"/>
                <w:szCs w:val="22"/>
              </w:rPr>
              <w:t>IswItemCommand2</w:t>
            </w:r>
            <w:r>
              <w:rPr>
                <w:rFonts w:ascii="Calibri" w:hAnsi="Calibri" w:cs="Calibri"/>
                <w:sz w:val="22"/>
                <w:szCs w:val="22"/>
              </w:rPr>
              <w:t xml:space="preserve"> </w:t>
            </w:r>
            <w:r>
              <w:rPr>
                <w:sz w:val="20"/>
                <w:szCs w:val="20"/>
              </w:rPr>
              <w:t>now takes a visible parameter</w:t>
            </w:r>
          </w:p>
          <w:p w14:paraId="386FC66B" w14:textId="77777777" w:rsidR="003F77E3" w:rsidRDefault="003F77E3">
            <w:pPr>
              <w:pStyle w:val="ParaStyleNormal"/>
              <w:rPr>
                <w:color w:val="000000"/>
                <w:sz w:val="20"/>
                <w:szCs w:val="20"/>
              </w:rPr>
            </w:pPr>
            <w:r>
              <w:rPr>
                <w:rFonts w:ascii="Consolas" w:hAnsi="Consolas" w:cs="Consolas"/>
                <w:color w:val="0000FF"/>
                <w:sz w:val="22"/>
                <w:szCs w:val="22"/>
              </w:rPr>
              <w:t>public</w:t>
            </w:r>
            <w:r>
              <w:rPr>
                <w:rFonts w:ascii="Consolas" w:hAnsi="Consolas" w:cs="Consolas"/>
                <w:color w:val="000000"/>
                <w:sz w:val="22"/>
                <w:szCs w:val="22"/>
              </w:rPr>
              <w:t xml:space="preserve"> </w:t>
            </w:r>
            <w:r>
              <w:rPr>
                <w:rFonts w:ascii="Consolas" w:hAnsi="Consolas" w:cs="Consolas"/>
                <w:color w:val="0000FF"/>
                <w:sz w:val="22"/>
                <w:szCs w:val="22"/>
              </w:rPr>
              <w:t>void</w:t>
            </w:r>
            <w:r>
              <w:rPr>
                <w:rFonts w:ascii="Calibri" w:hAnsi="Calibri" w:cs="Calibri"/>
                <w:color w:val="000000"/>
                <w:sz w:val="22"/>
                <w:szCs w:val="22"/>
              </w:rPr>
              <w:t xml:space="preserve"> </w:t>
            </w:r>
            <w:r>
              <w:rPr>
                <w:color w:val="000000"/>
                <w:sz w:val="20"/>
                <w:szCs w:val="20"/>
              </w:rPr>
              <w:t>Update(IswItem focusedItem,</w:t>
            </w:r>
            <w:r>
              <w:rPr>
                <w:rFonts w:ascii="Calibri" w:hAnsi="Calibri" w:cs="Calibri"/>
                <w:color w:val="000000"/>
                <w:sz w:val="22"/>
                <w:szCs w:val="22"/>
              </w:rPr>
              <w:t xml:space="preserve"> </w:t>
            </w:r>
            <w:r>
              <w:rPr>
                <w:rFonts w:ascii="Consolas" w:hAnsi="Consolas" w:cs="Consolas"/>
                <w:color w:val="0000FF"/>
                <w:sz w:val="22"/>
                <w:szCs w:val="22"/>
              </w:rPr>
              <w:t>out</w:t>
            </w:r>
            <w:r>
              <w:rPr>
                <w:rFonts w:ascii="Consolas" w:hAnsi="Consolas" w:cs="Consolas"/>
                <w:color w:val="000000"/>
                <w:sz w:val="22"/>
                <w:szCs w:val="22"/>
              </w:rPr>
              <w:t xml:space="preserve"> </w:t>
            </w:r>
            <w:r>
              <w:rPr>
                <w:rFonts w:ascii="Consolas" w:hAnsi="Consolas" w:cs="Consolas"/>
                <w:color w:val="0000FF"/>
                <w:sz w:val="22"/>
                <w:szCs w:val="22"/>
              </w:rPr>
              <w:t>bool</w:t>
            </w:r>
            <w:r>
              <w:rPr>
                <w:color w:val="000000"/>
                <w:sz w:val="20"/>
                <w:szCs w:val="20"/>
              </w:rPr>
              <w:t xml:space="preserve"> enabled, </w:t>
            </w:r>
            <w:r>
              <w:rPr>
                <w:rFonts w:ascii="Consolas" w:hAnsi="Consolas" w:cs="Consolas"/>
                <w:color w:val="0000FF"/>
                <w:sz w:val="22"/>
                <w:szCs w:val="22"/>
              </w:rPr>
              <w:t>ref</w:t>
            </w:r>
            <w:r>
              <w:rPr>
                <w:rFonts w:ascii="Consolas" w:hAnsi="Consolas" w:cs="Consolas"/>
                <w:color w:val="000000"/>
                <w:sz w:val="22"/>
                <w:szCs w:val="22"/>
              </w:rPr>
              <w:t xml:space="preserve"> </w:t>
            </w:r>
            <w:r>
              <w:rPr>
                <w:rFonts w:ascii="Consolas" w:hAnsi="Consolas" w:cs="Consolas"/>
                <w:color w:val="0000FF"/>
                <w:sz w:val="22"/>
                <w:szCs w:val="22"/>
              </w:rPr>
              <w:t>bool</w:t>
            </w:r>
            <w:r>
              <w:rPr>
                <w:rFonts w:ascii="Calibri" w:hAnsi="Calibri" w:cs="Calibri"/>
                <w:color w:val="000000"/>
                <w:sz w:val="22"/>
                <w:szCs w:val="22"/>
              </w:rPr>
              <w:t xml:space="preserve"> </w:t>
            </w:r>
            <w:r>
              <w:rPr>
                <w:color w:val="000000"/>
                <w:sz w:val="20"/>
                <w:szCs w:val="20"/>
              </w:rPr>
              <w:t>visible)</w:t>
            </w:r>
          </w:p>
          <w:p w14:paraId="331BBA4F" w14:textId="77777777" w:rsidR="003F77E3" w:rsidRDefault="003F77E3">
            <w:pPr>
              <w:pStyle w:val="ParaStyleNormal"/>
              <w:rPr>
                <w:rFonts w:ascii="Calibri" w:hAnsi="Calibri" w:cs="Calibri"/>
                <w:color w:val="000000"/>
                <w:sz w:val="22"/>
                <w:szCs w:val="22"/>
              </w:rPr>
            </w:pPr>
          </w:p>
          <w:p w14:paraId="49C72E75" w14:textId="7ABC1769" w:rsidR="003F77E3" w:rsidRPr="00614D81" w:rsidRDefault="003F77E3">
            <w:pPr>
              <w:pStyle w:val="ParaStyleNormal"/>
              <w:widowControl/>
              <w:spacing w:after="165" w:line="256" w:lineRule="auto"/>
              <w:rPr>
                <w:sz w:val="20"/>
                <w:szCs w:val="20"/>
                <w:lang w:val="en-US"/>
              </w:rPr>
            </w:pPr>
            <w:r>
              <w:rPr>
                <w:sz w:val="20"/>
                <w:szCs w:val="20"/>
              </w:rPr>
              <w:t xml:space="preserve">The old </w:t>
            </w:r>
            <w:r>
              <w:rPr>
                <w:rFonts w:ascii="Consolas" w:hAnsi="Consolas" w:cs="Consolas"/>
                <w:color w:val="2B91AF"/>
                <w:sz w:val="22"/>
                <w:szCs w:val="22"/>
              </w:rPr>
              <w:t>IswItemCommand</w:t>
            </w:r>
            <w:r>
              <w:rPr>
                <w:sz w:val="20"/>
                <w:szCs w:val="20"/>
              </w:rPr>
              <w:t xml:space="preserve"> has been marked obsolete and will be removed in a later release.</w:t>
            </w:r>
            <w:r w:rsidR="00614D81">
              <w:rPr>
                <w:sz w:val="20"/>
                <w:szCs w:val="20"/>
                <w:lang w:val="en-US"/>
              </w:rPr>
              <w:t xml:space="preserve"> </w:t>
            </w:r>
            <w:r w:rsidR="00614D81" w:rsidRPr="00614D81">
              <w:rPr>
                <w:sz w:val="20"/>
                <w:szCs w:val="20"/>
                <w:highlight w:val="yellow"/>
                <w:shd w:val="clear" w:color="auto" w:fill="FFFF00"/>
              </w:rPr>
              <w:t>This is a breaking change.</w:t>
            </w:r>
          </w:p>
        </w:tc>
        <w:tc>
          <w:tcPr>
            <w:tcW w:w="1417" w:type="dxa"/>
            <w:tcBorders>
              <w:top w:val="single" w:sz="2" w:space="0" w:color="auto"/>
              <w:left w:val="single" w:sz="2" w:space="0" w:color="auto"/>
              <w:bottom w:val="single" w:sz="2" w:space="0" w:color="auto"/>
              <w:right w:val="single" w:sz="2" w:space="0" w:color="auto"/>
            </w:tcBorders>
          </w:tcPr>
          <w:p w14:paraId="794E1C76"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44A6D287"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4EE76207" w14:textId="77777777" w:rsidR="003F77E3" w:rsidRDefault="003F77E3">
            <w:pPr>
              <w:pStyle w:val="ParaStyleNormal"/>
              <w:rPr>
                <w:color w:val="000000"/>
                <w:sz w:val="20"/>
                <w:szCs w:val="20"/>
              </w:rPr>
            </w:pPr>
            <w:r>
              <w:rPr>
                <w:color w:val="000000"/>
                <w:sz w:val="20"/>
                <w:szCs w:val="20"/>
              </w:rPr>
              <w:t>15475</w:t>
            </w:r>
          </w:p>
        </w:tc>
      </w:tr>
      <w:tr w:rsidR="003F77E3" w14:paraId="61E30296" w14:textId="77777777" w:rsidTr="00DA0859">
        <w:tc>
          <w:tcPr>
            <w:tcW w:w="1843" w:type="dxa"/>
            <w:tcBorders>
              <w:top w:val="single" w:sz="2" w:space="0" w:color="auto"/>
              <w:left w:val="single" w:sz="2" w:space="0" w:color="auto"/>
              <w:bottom w:val="single" w:sz="2" w:space="0" w:color="auto"/>
              <w:right w:val="single" w:sz="2" w:space="0" w:color="auto"/>
            </w:tcBorders>
          </w:tcPr>
          <w:p w14:paraId="66B645BA" w14:textId="77777777" w:rsidR="003F77E3" w:rsidRDefault="003F77E3">
            <w:pPr>
              <w:pStyle w:val="ParaStyleNormal"/>
              <w:rPr>
                <w:color w:val="000000"/>
                <w:sz w:val="20"/>
                <w:szCs w:val="20"/>
              </w:rPr>
            </w:pPr>
            <w:r>
              <w:rPr>
                <w:color w:val="000000"/>
                <w:sz w:val="20"/>
                <w:szCs w:val="20"/>
              </w:rPr>
              <w:t>Path query: Find deprecated status for type</w:t>
            </w:r>
          </w:p>
        </w:tc>
        <w:tc>
          <w:tcPr>
            <w:tcW w:w="8080" w:type="dxa"/>
            <w:tcBorders>
              <w:top w:val="single" w:sz="2" w:space="0" w:color="auto"/>
              <w:left w:val="single" w:sz="2" w:space="0" w:color="auto"/>
              <w:bottom w:val="single" w:sz="2" w:space="0" w:color="auto"/>
              <w:right w:val="single" w:sz="2" w:space="0" w:color="auto"/>
            </w:tcBorders>
          </w:tcPr>
          <w:p w14:paraId="799DCE87" w14:textId="77777777" w:rsidR="003F77E3" w:rsidRDefault="003F77E3">
            <w:pPr>
              <w:pStyle w:val="ParaStyleNormal"/>
              <w:rPr>
                <w:sz w:val="20"/>
                <w:szCs w:val="20"/>
              </w:rPr>
            </w:pPr>
            <w:r>
              <w:rPr>
                <w:sz w:val="20"/>
                <w:szCs w:val="20"/>
              </w:rPr>
              <w:t>Using the Path Query Language, it is now possible to check if an ItemType, PartType or IssueType is deprecated or not. The result is true or false.</w:t>
            </w:r>
          </w:p>
          <w:p w14:paraId="360908B4" w14:textId="77777777" w:rsidR="003F77E3" w:rsidRDefault="003F77E3">
            <w:pPr>
              <w:pStyle w:val="ParaStyleNormal"/>
              <w:rPr>
                <w:b/>
                <w:bCs/>
                <w:sz w:val="20"/>
                <w:szCs w:val="20"/>
              </w:rPr>
            </w:pPr>
          </w:p>
          <w:p w14:paraId="139FBE61" w14:textId="77777777" w:rsidR="003F77E3" w:rsidRDefault="003F77E3">
            <w:pPr>
              <w:pStyle w:val="ParaStyleNormal"/>
              <w:rPr>
                <w:b/>
                <w:bCs/>
                <w:sz w:val="20"/>
                <w:szCs w:val="20"/>
              </w:rPr>
            </w:pPr>
            <w:r>
              <w:rPr>
                <w:b/>
                <w:bCs/>
                <w:sz w:val="20"/>
                <w:szCs w:val="20"/>
              </w:rPr>
              <w:t>Example</w:t>
            </w:r>
          </w:p>
          <w:p w14:paraId="725752AC" w14:textId="77777777" w:rsidR="003F77E3" w:rsidRDefault="003F77E3">
            <w:pPr>
              <w:pStyle w:val="ParaStyleNormal"/>
              <w:rPr>
                <w:rFonts w:ascii="Consolas" w:hAnsi="Consolas" w:cs="Consolas"/>
                <w:sz w:val="20"/>
                <w:szCs w:val="20"/>
              </w:rPr>
            </w:pPr>
            <w:r>
              <w:rPr>
                <w:rFonts w:ascii="Consolas" w:hAnsi="Consolas" w:cs="Consolas"/>
                <w:sz w:val="20"/>
                <w:szCs w:val="20"/>
              </w:rPr>
              <w:t>Type.IsDeprecated</w:t>
            </w:r>
          </w:p>
        </w:tc>
        <w:tc>
          <w:tcPr>
            <w:tcW w:w="1417" w:type="dxa"/>
            <w:tcBorders>
              <w:top w:val="single" w:sz="2" w:space="0" w:color="auto"/>
              <w:left w:val="single" w:sz="2" w:space="0" w:color="auto"/>
              <w:bottom w:val="single" w:sz="2" w:space="0" w:color="auto"/>
              <w:right w:val="single" w:sz="2" w:space="0" w:color="auto"/>
            </w:tcBorders>
          </w:tcPr>
          <w:p w14:paraId="1B0B7C9C"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22B82459"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0D571C3D" w14:textId="77777777" w:rsidR="003F77E3" w:rsidRDefault="003F77E3">
            <w:pPr>
              <w:pStyle w:val="ParaStyleNormal"/>
              <w:rPr>
                <w:color w:val="000000"/>
                <w:sz w:val="20"/>
                <w:szCs w:val="20"/>
              </w:rPr>
            </w:pPr>
            <w:r>
              <w:rPr>
                <w:color w:val="000000"/>
                <w:sz w:val="20"/>
                <w:szCs w:val="20"/>
              </w:rPr>
              <w:t>16208</w:t>
            </w:r>
          </w:p>
        </w:tc>
      </w:tr>
      <w:tr w:rsidR="003F77E3" w14:paraId="742673CD" w14:textId="77777777" w:rsidTr="00DA0859">
        <w:tc>
          <w:tcPr>
            <w:tcW w:w="1843" w:type="dxa"/>
            <w:tcBorders>
              <w:top w:val="single" w:sz="2" w:space="0" w:color="auto"/>
              <w:left w:val="single" w:sz="2" w:space="0" w:color="auto"/>
              <w:bottom w:val="single" w:sz="2" w:space="0" w:color="auto"/>
              <w:right w:val="single" w:sz="2" w:space="0" w:color="auto"/>
            </w:tcBorders>
          </w:tcPr>
          <w:p w14:paraId="5CE717B2" w14:textId="77777777" w:rsidR="003F77E3" w:rsidRDefault="003F77E3">
            <w:pPr>
              <w:pStyle w:val="ParaStyleNormal"/>
              <w:rPr>
                <w:color w:val="000000"/>
                <w:sz w:val="20"/>
                <w:szCs w:val="20"/>
              </w:rPr>
            </w:pPr>
            <w:r>
              <w:rPr>
                <w:color w:val="000000"/>
                <w:sz w:val="20"/>
                <w:szCs w:val="20"/>
              </w:rPr>
              <w:t>Path query: Support for retrieving attribute information</w:t>
            </w:r>
          </w:p>
        </w:tc>
        <w:tc>
          <w:tcPr>
            <w:tcW w:w="8080" w:type="dxa"/>
            <w:tcBorders>
              <w:top w:val="single" w:sz="2" w:space="0" w:color="auto"/>
              <w:left w:val="single" w:sz="2" w:space="0" w:color="auto"/>
              <w:bottom w:val="single" w:sz="2" w:space="0" w:color="auto"/>
              <w:right w:val="single" w:sz="2" w:space="0" w:color="auto"/>
            </w:tcBorders>
          </w:tcPr>
          <w:p w14:paraId="2884F463" w14:textId="77777777" w:rsidR="003F77E3" w:rsidRDefault="003F77E3">
            <w:pPr>
              <w:pStyle w:val="ParaStyleNormal"/>
              <w:rPr>
                <w:sz w:val="20"/>
                <w:szCs w:val="20"/>
              </w:rPr>
            </w:pPr>
            <w:r>
              <w:rPr>
                <w:sz w:val="20"/>
                <w:szCs w:val="20"/>
              </w:rPr>
              <w:t>It is now possible to use the Path Query Language to retrieve all of the attributes of an item, issue, part, or node (if they have values).</w:t>
            </w:r>
          </w:p>
          <w:p w14:paraId="0FA042F3" w14:textId="77777777" w:rsidR="003F77E3" w:rsidRDefault="003F77E3">
            <w:pPr>
              <w:pStyle w:val="ParaStyleNormal"/>
              <w:rPr>
                <w:sz w:val="20"/>
                <w:szCs w:val="20"/>
              </w:rPr>
            </w:pPr>
          </w:p>
          <w:p w14:paraId="1235149C" w14:textId="77777777" w:rsidR="003F77E3" w:rsidRDefault="003F77E3">
            <w:pPr>
              <w:pStyle w:val="ParaStyleNormal"/>
              <w:rPr>
                <w:sz w:val="20"/>
                <w:szCs w:val="20"/>
              </w:rPr>
            </w:pPr>
            <w:r>
              <w:rPr>
                <w:sz w:val="20"/>
                <w:szCs w:val="20"/>
              </w:rPr>
              <w:t xml:space="preserve">The following properties can be used together with the </w:t>
            </w:r>
            <w:r>
              <w:rPr>
                <w:i/>
                <w:iCs/>
                <w:sz w:val="20"/>
                <w:szCs w:val="20"/>
              </w:rPr>
              <w:t>Attributes</w:t>
            </w:r>
            <w:r>
              <w:rPr>
                <w:sz w:val="20"/>
                <w:szCs w:val="20"/>
              </w:rPr>
              <w:t xml:space="preserve"> method: </w:t>
            </w:r>
          </w:p>
          <w:p w14:paraId="19645E38" w14:textId="77777777" w:rsidR="003F77E3" w:rsidRDefault="003F77E3">
            <w:pPr>
              <w:pStyle w:val="ParaStyleNormal"/>
              <w:numPr>
                <w:ilvl w:val="0"/>
                <w:numId w:val="3"/>
              </w:numPr>
              <w:rPr>
                <w:sz w:val="20"/>
                <w:szCs w:val="20"/>
              </w:rPr>
            </w:pPr>
            <w:r>
              <w:rPr>
                <w:sz w:val="20"/>
                <w:szCs w:val="20"/>
              </w:rPr>
              <w:t>Attribute name</w:t>
            </w:r>
          </w:p>
          <w:p w14:paraId="3A7F5100" w14:textId="77777777" w:rsidR="003F77E3" w:rsidRDefault="003F77E3">
            <w:pPr>
              <w:pStyle w:val="ParaStyleNormal"/>
              <w:numPr>
                <w:ilvl w:val="0"/>
                <w:numId w:val="3"/>
              </w:numPr>
              <w:rPr>
                <w:sz w:val="20"/>
                <w:szCs w:val="20"/>
              </w:rPr>
            </w:pPr>
            <w:r>
              <w:rPr>
                <w:sz w:val="20"/>
                <w:szCs w:val="20"/>
              </w:rPr>
              <w:t>Attribute SID</w:t>
            </w:r>
          </w:p>
          <w:p w14:paraId="415351DB" w14:textId="77777777" w:rsidR="003F77E3" w:rsidRDefault="003F77E3">
            <w:pPr>
              <w:pStyle w:val="ParaStyleNormal"/>
              <w:numPr>
                <w:ilvl w:val="0"/>
                <w:numId w:val="3"/>
              </w:numPr>
              <w:rPr>
                <w:sz w:val="20"/>
                <w:szCs w:val="20"/>
              </w:rPr>
            </w:pPr>
            <w:r>
              <w:rPr>
                <w:sz w:val="20"/>
                <w:szCs w:val="20"/>
              </w:rPr>
              <w:t>Attribute type</w:t>
            </w:r>
          </w:p>
          <w:p w14:paraId="347804C4" w14:textId="77777777" w:rsidR="003F77E3" w:rsidRDefault="003F77E3">
            <w:pPr>
              <w:pStyle w:val="ParaStyleNormal"/>
              <w:numPr>
                <w:ilvl w:val="0"/>
                <w:numId w:val="3"/>
              </w:numPr>
              <w:rPr>
                <w:sz w:val="20"/>
                <w:szCs w:val="20"/>
              </w:rPr>
            </w:pPr>
            <w:r>
              <w:rPr>
                <w:sz w:val="20"/>
                <w:szCs w:val="20"/>
              </w:rPr>
              <w:t>Attribute value</w:t>
            </w:r>
          </w:p>
          <w:p w14:paraId="7B5BB49B" w14:textId="77777777" w:rsidR="003F77E3" w:rsidRDefault="003F77E3">
            <w:pPr>
              <w:pStyle w:val="ParaStyleNormal"/>
              <w:rPr>
                <w:sz w:val="20"/>
                <w:szCs w:val="20"/>
              </w:rPr>
            </w:pPr>
          </w:p>
          <w:p w14:paraId="082CA39C" w14:textId="77777777" w:rsidR="003F77E3" w:rsidRDefault="003F77E3">
            <w:pPr>
              <w:pStyle w:val="ParaStyleNormal"/>
              <w:rPr>
                <w:b/>
                <w:bCs/>
                <w:sz w:val="20"/>
                <w:szCs w:val="20"/>
              </w:rPr>
            </w:pPr>
            <w:r>
              <w:rPr>
                <w:b/>
                <w:bCs/>
                <w:sz w:val="20"/>
                <w:szCs w:val="20"/>
              </w:rPr>
              <w:t>Example</w:t>
            </w:r>
          </w:p>
          <w:p w14:paraId="338D508B" w14:textId="77777777" w:rsidR="003F77E3" w:rsidRDefault="003F77E3">
            <w:pPr>
              <w:pStyle w:val="ParaStyleNormal"/>
              <w:rPr>
                <w:b/>
                <w:bCs/>
                <w:sz w:val="20"/>
                <w:szCs w:val="20"/>
              </w:rPr>
            </w:pPr>
          </w:p>
          <w:p w14:paraId="4F57B92A" w14:textId="77777777" w:rsidR="003F77E3" w:rsidRDefault="003F77E3">
            <w:pPr>
              <w:pStyle w:val="ParaStyleNormal"/>
              <w:rPr>
                <w:rFonts w:ascii="Consolas" w:hAnsi="Consolas" w:cs="Consolas"/>
                <w:color w:val="0000A0"/>
                <w:sz w:val="20"/>
                <w:szCs w:val="20"/>
              </w:rPr>
            </w:pPr>
            <w:r>
              <w:rPr>
                <w:rFonts w:ascii="Consolas" w:hAnsi="Consolas" w:cs="Consolas"/>
                <w:color w:val="0000A0"/>
                <w:sz w:val="20"/>
                <w:szCs w:val="20"/>
              </w:rPr>
              <w:t>Attributes.Select(SID)</w:t>
            </w:r>
          </w:p>
          <w:p w14:paraId="736763D6" w14:textId="77777777" w:rsidR="003F77E3" w:rsidRPr="00DA0859" w:rsidRDefault="009E4C0D">
            <w:pPr>
              <w:pStyle w:val="ParaStyleNormal"/>
              <w:rPr>
                <w:rFonts w:ascii="Consolas" w:hAnsi="Consolas" w:cs="Consolas"/>
                <w:color w:val="0000A0"/>
                <w:sz w:val="20"/>
                <w:szCs w:val="20"/>
              </w:rPr>
            </w:pPr>
            <w:r>
              <w:rPr>
                <w:rFonts w:ascii="Consolas" w:hAnsi="Consolas" w:cs="Consolas"/>
                <w:color w:val="0000A0"/>
                <w:sz w:val="20"/>
                <w:szCs w:val="20"/>
              </w:rPr>
              <w:pict w14:anchorId="39EE22F3">
                <v:shape id="_x0000_i1030" type="#_x0000_t75" style="width:244.25pt;height:95.85pt">
                  <v:imagedata r:id="rId12" o:title=""/>
                </v:shape>
              </w:pict>
            </w:r>
          </w:p>
          <w:p w14:paraId="606DF1F1" w14:textId="77777777" w:rsidR="003F77E3" w:rsidRDefault="009E4C0D">
            <w:pPr>
              <w:pStyle w:val="ParaStyleNormal"/>
              <w:rPr>
                <w:sz w:val="20"/>
                <w:szCs w:val="20"/>
              </w:rPr>
            </w:pPr>
            <w:r>
              <w:rPr>
                <w:sz w:val="20"/>
                <w:szCs w:val="20"/>
              </w:rPr>
              <w:lastRenderedPageBreak/>
              <w:pict w14:anchorId="7FBFA801">
                <v:shape id="_x0000_i1031" type="#_x0000_t75" style="width:253.55pt;height:182.45pt">
                  <v:imagedata r:id="rId13" o:title=""/>
                </v:shape>
              </w:pict>
            </w:r>
          </w:p>
        </w:tc>
        <w:tc>
          <w:tcPr>
            <w:tcW w:w="1417" w:type="dxa"/>
            <w:tcBorders>
              <w:top w:val="single" w:sz="2" w:space="0" w:color="auto"/>
              <w:left w:val="single" w:sz="2" w:space="0" w:color="auto"/>
              <w:bottom w:val="single" w:sz="2" w:space="0" w:color="auto"/>
              <w:right w:val="single" w:sz="2" w:space="0" w:color="auto"/>
            </w:tcBorders>
          </w:tcPr>
          <w:p w14:paraId="74E78549"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70F14072"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72424A39" w14:textId="77777777" w:rsidR="003F77E3" w:rsidRDefault="003F77E3">
            <w:pPr>
              <w:pStyle w:val="ParaStyleNormal"/>
              <w:rPr>
                <w:color w:val="000000"/>
                <w:sz w:val="20"/>
                <w:szCs w:val="20"/>
              </w:rPr>
            </w:pPr>
            <w:r>
              <w:rPr>
                <w:color w:val="000000"/>
                <w:sz w:val="20"/>
                <w:szCs w:val="20"/>
              </w:rPr>
              <w:t>16334, 16373</w:t>
            </w:r>
          </w:p>
        </w:tc>
      </w:tr>
      <w:tr w:rsidR="003F77E3" w14:paraId="0C5B252F" w14:textId="77777777" w:rsidTr="00DA0859">
        <w:tc>
          <w:tcPr>
            <w:tcW w:w="1843" w:type="dxa"/>
            <w:tcBorders>
              <w:top w:val="single" w:sz="2" w:space="0" w:color="auto"/>
              <w:left w:val="single" w:sz="2" w:space="0" w:color="auto"/>
              <w:bottom w:val="single" w:sz="2" w:space="0" w:color="auto"/>
              <w:right w:val="single" w:sz="2" w:space="0" w:color="auto"/>
            </w:tcBorders>
          </w:tcPr>
          <w:p w14:paraId="02356C7F" w14:textId="77777777" w:rsidR="003F77E3" w:rsidRDefault="003F77E3">
            <w:pPr>
              <w:pStyle w:val="ParaStyleNormal"/>
              <w:rPr>
                <w:color w:val="000000"/>
                <w:sz w:val="20"/>
                <w:szCs w:val="20"/>
              </w:rPr>
            </w:pPr>
            <w:r>
              <w:rPr>
                <w:color w:val="000000"/>
                <w:sz w:val="20"/>
                <w:szCs w:val="20"/>
              </w:rPr>
              <w:t>swExport/Import: Renaming of tools</w:t>
            </w:r>
          </w:p>
        </w:tc>
        <w:tc>
          <w:tcPr>
            <w:tcW w:w="8080" w:type="dxa"/>
            <w:tcBorders>
              <w:top w:val="single" w:sz="2" w:space="0" w:color="auto"/>
              <w:left w:val="single" w:sz="2" w:space="0" w:color="auto"/>
              <w:bottom w:val="single" w:sz="2" w:space="0" w:color="auto"/>
              <w:right w:val="single" w:sz="2" w:space="0" w:color="auto"/>
            </w:tcBorders>
          </w:tcPr>
          <w:p w14:paraId="569002B3" w14:textId="77777777" w:rsidR="003F77E3" w:rsidRDefault="003F77E3">
            <w:pPr>
              <w:pStyle w:val="ParaStyleNormal"/>
              <w:rPr>
                <w:sz w:val="20"/>
                <w:szCs w:val="20"/>
              </w:rPr>
            </w:pPr>
            <w:r>
              <w:rPr>
                <w:sz w:val="20"/>
                <w:szCs w:val="20"/>
              </w:rPr>
              <w:t>The swExport and swImport 64-bit tools have been renamed.</w:t>
            </w:r>
          </w:p>
          <w:p w14:paraId="6DC48091" w14:textId="77777777" w:rsidR="003F77E3" w:rsidRDefault="003F77E3">
            <w:pPr>
              <w:pStyle w:val="ParaStyleNormal"/>
              <w:numPr>
                <w:ilvl w:val="0"/>
                <w:numId w:val="5"/>
              </w:numPr>
              <w:rPr>
                <w:sz w:val="20"/>
                <w:szCs w:val="20"/>
              </w:rPr>
            </w:pPr>
            <w:r>
              <w:rPr>
                <w:sz w:val="20"/>
                <w:szCs w:val="20"/>
              </w:rPr>
              <w:t>swExport is now named swXmlExport</w:t>
            </w:r>
          </w:p>
          <w:p w14:paraId="26852EF7" w14:textId="77777777" w:rsidR="003F77E3" w:rsidRDefault="003F77E3">
            <w:pPr>
              <w:pStyle w:val="ParaStyleNormal"/>
              <w:numPr>
                <w:ilvl w:val="0"/>
                <w:numId w:val="5"/>
              </w:numPr>
              <w:rPr>
                <w:sz w:val="20"/>
                <w:szCs w:val="20"/>
              </w:rPr>
            </w:pPr>
            <w:r>
              <w:rPr>
                <w:sz w:val="20"/>
                <w:szCs w:val="20"/>
              </w:rPr>
              <w:t>swImport is now named swXmlImport</w:t>
            </w:r>
          </w:p>
          <w:p w14:paraId="5E678FF9" w14:textId="77777777" w:rsidR="003F77E3" w:rsidRDefault="003F77E3">
            <w:pPr>
              <w:pStyle w:val="ParaStyleNormal"/>
              <w:rPr>
                <w:sz w:val="20"/>
                <w:szCs w:val="20"/>
              </w:rPr>
            </w:pPr>
          </w:p>
        </w:tc>
        <w:tc>
          <w:tcPr>
            <w:tcW w:w="1417" w:type="dxa"/>
            <w:tcBorders>
              <w:top w:val="single" w:sz="2" w:space="0" w:color="auto"/>
              <w:left w:val="single" w:sz="2" w:space="0" w:color="auto"/>
              <w:bottom w:val="single" w:sz="2" w:space="0" w:color="auto"/>
              <w:right w:val="single" w:sz="2" w:space="0" w:color="auto"/>
            </w:tcBorders>
          </w:tcPr>
          <w:p w14:paraId="460B1FEB"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33D459C2"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748423B7" w14:textId="77777777" w:rsidR="003F77E3" w:rsidRDefault="003F77E3">
            <w:pPr>
              <w:pStyle w:val="ParaStyleNormal"/>
              <w:rPr>
                <w:color w:val="000000"/>
                <w:sz w:val="20"/>
                <w:szCs w:val="20"/>
              </w:rPr>
            </w:pPr>
            <w:r>
              <w:rPr>
                <w:color w:val="000000"/>
                <w:sz w:val="20"/>
                <w:szCs w:val="20"/>
              </w:rPr>
              <w:t>16212</w:t>
            </w:r>
          </w:p>
        </w:tc>
      </w:tr>
      <w:tr w:rsidR="003F77E3" w14:paraId="7CE0AE1D" w14:textId="77777777" w:rsidTr="00DA0859">
        <w:tc>
          <w:tcPr>
            <w:tcW w:w="1843" w:type="dxa"/>
            <w:tcBorders>
              <w:top w:val="single" w:sz="2" w:space="0" w:color="auto"/>
              <w:left w:val="single" w:sz="2" w:space="0" w:color="auto"/>
              <w:bottom w:val="single" w:sz="2" w:space="0" w:color="auto"/>
              <w:right w:val="single" w:sz="2" w:space="0" w:color="auto"/>
            </w:tcBorders>
          </w:tcPr>
          <w:p w14:paraId="1FAE3FBD" w14:textId="77777777" w:rsidR="003F77E3" w:rsidRDefault="003F77E3">
            <w:pPr>
              <w:pStyle w:val="ParaStyleNormal"/>
              <w:rPr>
                <w:color w:val="000000"/>
                <w:sz w:val="20"/>
                <w:szCs w:val="20"/>
              </w:rPr>
            </w:pPr>
            <w:r>
              <w:rPr>
                <w:color w:val="000000"/>
                <w:sz w:val="20"/>
                <w:szCs w:val="20"/>
              </w:rPr>
              <w:t>XML Editor: Updated style and improved functions</w:t>
            </w:r>
          </w:p>
        </w:tc>
        <w:tc>
          <w:tcPr>
            <w:tcW w:w="8080" w:type="dxa"/>
            <w:tcBorders>
              <w:top w:val="single" w:sz="2" w:space="0" w:color="auto"/>
              <w:left w:val="single" w:sz="2" w:space="0" w:color="auto"/>
              <w:bottom w:val="single" w:sz="2" w:space="0" w:color="auto"/>
              <w:right w:val="single" w:sz="2" w:space="0" w:color="auto"/>
            </w:tcBorders>
          </w:tcPr>
          <w:p w14:paraId="7ACFE9F5" w14:textId="77777777" w:rsidR="003F77E3" w:rsidRDefault="003F77E3">
            <w:pPr>
              <w:pStyle w:val="ParaStyleNormal"/>
              <w:rPr>
                <w:sz w:val="20"/>
                <w:szCs w:val="20"/>
              </w:rPr>
            </w:pPr>
            <w:r>
              <w:rPr>
                <w:sz w:val="20"/>
                <w:szCs w:val="20"/>
              </w:rPr>
              <w:t>The XML editor used for scripting throughout SystemWeaver has been updated. You will find the same right-click functionality as before....</w:t>
            </w:r>
          </w:p>
          <w:p w14:paraId="154F53F8" w14:textId="77777777" w:rsidR="003F77E3" w:rsidRDefault="003F77E3">
            <w:pPr>
              <w:pStyle w:val="ParaStyleNormal"/>
              <w:rPr>
                <w:sz w:val="20"/>
                <w:szCs w:val="20"/>
              </w:rPr>
            </w:pPr>
          </w:p>
          <w:p w14:paraId="1F54FD3B" w14:textId="77777777" w:rsidR="003F77E3" w:rsidRDefault="009E4C0D">
            <w:pPr>
              <w:pStyle w:val="ParaStyleNormal"/>
              <w:rPr>
                <w:sz w:val="20"/>
                <w:szCs w:val="20"/>
              </w:rPr>
            </w:pPr>
            <w:r>
              <w:rPr>
                <w:sz w:val="20"/>
                <w:szCs w:val="20"/>
              </w:rPr>
              <w:pict w14:anchorId="769D257F">
                <v:shape id="_x0000_i1032" type="#_x0000_t75" style="width:133.85pt;height:180.2pt">
                  <v:imagedata r:id="rId14" o:title=""/>
                </v:shape>
              </w:pict>
            </w:r>
          </w:p>
          <w:p w14:paraId="1A837363" w14:textId="77777777" w:rsidR="003F77E3" w:rsidRDefault="003F77E3">
            <w:pPr>
              <w:pStyle w:val="ParaStyleNormal"/>
              <w:rPr>
                <w:sz w:val="20"/>
                <w:szCs w:val="20"/>
              </w:rPr>
            </w:pPr>
          </w:p>
          <w:p w14:paraId="3FEE6439" w14:textId="77777777" w:rsidR="003F77E3" w:rsidRDefault="003F77E3">
            <w:pPr>
              <w:pStyle w:val="ParaStyleNormal"/>
              <w:rPr>
                <w:sz w:val="20"/>
                <w:szCs w:val="20"/>
              </w:rPr>
            </w:pPr>
            <w:r>
              <w:rPr>
                <w:sz w:val="20"/>
                <w:szCs w:val="20"/>
              </w:rPr>
              <w:t xml:space="preserve">.... as well as an improved </w:t>
            </w:r>
            <w:r>
              <w:rPr>
                <w:b/>
                <w:bCs/>
                <w:sz w:val="20"/>
                <w:szCs w:val="20"/>
              </w:rPr>
              <w:t xml:space="preserve">Find </w:t>
            </w:r>
            <w:r>
              <w:rPr>
                <w:sz w:val="20"/>
                <w:szCs w:val="20"/>
              </w:rPr>
              <w:t>(Ctrl+F)</w:t>
            </w:r>
            <w:r>
              <w:rPr>
                <w:b/>
                <w:bCs/>
                <w:sz w:val="20"/>
                <w:szCs w:val="20"/>
              </w:rPr>
              <w:t xml:space="preserve"> </w:t>
            </w:r>
            <w:r>
              <w:rPr>
                <w:sz w:val="20"/>
                <w:szCs w:val="20"/>
              </w:rPr>
              <w:t xml:space="preserve">feature, and the introduction of </w:t>
            </w:r>
            <w:r>
              <w:rPr>
                <w:b/>
                <w:bCs/>
                <w:sz w:val="20"/>
                <w:szCs w:val="20"/>
              </w:rPr>
              <w:t>Undo</w:t>
            </w:r>
            <w:r>
              <w:rPr>
                <w:sz w:val="20"/>
                <w:szCs w:val="20"/>
              </w:rPr>
              <w:t xml:space="preserve"> (Ctrl+Z) and </w:t>
            </w:r>
            <w:r>
              <w:rPr>
                <w:b/>
                <w:bCs/>
                <w:sz w:val="20"/>
                <w:szCs w:val="20"/>
              </w:rPr>
              <w:lastRenderedPageBreak/>
              <w:t>Redo</w:t>
            </w:r>
            <w:r>
              <w:rPr>
                <w:sz w:val="20"/>
                <w:szCs w:val="20"/>
              </w:rPr>
              <w:t xml:space="preserve"> (Ctrl+Y) options.</w:t>
            </w:r>
          </w:p>
          <w:p w14:paraId="3787AE95" w14:textId="77777777" w:rsidR="003F77E3" w:rsidRDefault="003F77E3">
            <w:pPr>
              <w:pStyle w:val="ParaStyleNormal"/>
              <w:rPr>
                <w:sz w:val="20"/>
                <w:szCs w:val="20"/>
              </w:rPr>
            </w:pPr>
          </w:p>
          <w:p w14:paraId="6B4155BB" w14:textId="77777777" w:rsidR="003F77E3" w:rsidRDefault="009E4C0D">
            <w:pPr>
              <w:pStyle w:val="ParaStyleNormal"/>
              <w:rPr>
                <w:sz w:val="20"/>
                <w:szCs w:val="20"/>
              </w:rPr>
            </w:pPr>
            <w:r>
              <w:rPr>
                <w:sz w:val="20"/>
                <w:szCs w:val="20"/>
              </w:rPr>
              <w:pict w14:anchorId="05B47226">
                <v:shape id="_x0000_i1033" type="#_x0000_t75" style="width:272.1pt;height:135.15pt">
                  <v:imagedata r:id="rId15" o:title=""/>
                </v:shape>
              </w:pict>
            </w:r>
          </w:p>
          <w:p w14:paraId="4482CB56" w14:textId="77777777" w:rsidR="003F77E3" w:rsidRDefault="003F77E3">
            <w:pPr>
              <w:pStyle w:val="ParaStyleNormal"/>
              <w:rPr>
                <w:sz w:val="20"/>
                <w:szCs w:val="20"/>
              </w:rPr>
            </w:pPr>
          </w:p>
          <w:p w14:paraId="68BF8B5D" w14:textId="77777777" w:rsidR="003F77E3" w:rsidRDefault="009E4C0D">
            <w:pPr>
              <w:pStyle w:val="ParaStyleNormal"/>
              <w:rPr>
                <w:sz w:val="20"/>
                <w:szCs w:val="20"/>
              </w:rPr>
            </w:pPr>
            <w:r>
              <w:rPr>
                <w:sz w:val="20"/>
                <w:szCs w:val="20"/>
              </w:rPr>
              <w:pict w14:anchorId="768BDCC4">
                <v:shape id="_x0000_i1034" type="#_x0000_t75" style="width:121.05pt;height:104.7pt">
                  <v:imagedata r:id="rId16" o:title=""/>
                </v:shape>
              </w:pict>
            </w:r>
          </w:p>
        </w:tc>
        <w:tc>
          <w:tcPr>
            <w:tcW w:w="1417" w:type="dxa"/>
            <w:tcBorders>
              <w:top w:val="single" w:sz="2" w:space="0" w:color="auto"/>
              <w:left w:val="single" w:sz="2" w:space="0" w:color="auto"/>
              <w:bottom w:val="single" w:sz="2" w:space="0" w:color="auto"/>
              <w:right w:val="single" w:sz="2" w:space="0" w:color="auto"/>
            </w:tcBorders>
          </w:tcPr>
          <w:p w14:paraId="175268EC"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4F8FDC0F"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5CF9F960" w14:textId="77777777" w:rsidR="003F77E3" w:rsidRDefault="003F77E3">
            <w:pPr>
              <w:pStyle w:val="ParaStyleNormal"/>
              <w:rPr>
                <w:color w:val="000000"/>
                <w:sz w:val="20"/>
                <w:szCs w:val="20"/>
              </w:rPr>
            </w:pPr>
            <w:r>
              <w:rPr>
                <w:color w:val="000000"/>
                <w:sz w:val="20"/>
                <w:szCs w:val="20"/>
              </w:rPr>
              <w:t>16325, 16367, 16182</w:t>
            </w:r>
          </w:p>
        </w:tc>
      </w:tr>
      <w:tr w:rsidR="003F77E3" w14:paraId="2145F9AD" w14:textId="77777777" w:rsidTr="00DA0859">
        <w:tc>
          <w:tcPr>
            <w:tcW w:w="1843" w:type="dxa"/>
            <w:tcBorders>
              <w:top w:val="single" w:sz="2" w:space="0" w:color="auto"/>
              <w:left w:val="single" w:sz="2" w:space="0" w:color="auto"/>
              <w:bottom w:val="single" w:sz="2" w:space="0" w:color="auto"/>
              <w:right w:val="single" w:sz="2" w:space="0" w:color="auto"/>
            </w:tcBorders>
            <w:shd w:val="clear" w:color="auto" w:fill="FFFF00"/>
          </w:tcPr>
          <w:p w14:paraId="5284915C" w14:textId="77777777" w:rsidR="003F77E3" w:rsidRDefault="003F77E3">
            <w:pPr>
              <w:pStyle w:val="ParaStyleNormal"/>
              <w:rPr>
                <w:color w:val="000000"/>
                <w:sz w:val="20"/>
                <w:szCs w:val="20"/>
              </w:rPr>
            </w:pPr>
            <w:r>
              <w:rPr>
                <w:color w:val="000000"/>
                <w:sz w:val="20"/>
                <w:szCs w:val="20"/>
              </w:rPr>
              <w:t>XML Import improvements</w:t>
            </w:r>
          </w:p>
        </w:tc>
        <w:tc>
          <w:tcPr>
            <w:tcW w:w="8080" w:type="dxa"/>
            <w:tcBorders>
              <w:top w:val="single" w:sz="2" w:space="0" w:color="auto"/>
              <w:left w:val="single" w:sz="2" w:space="0" w:color="auto"/>
              <w:bottom w:val="single" w:sz="2" w:space="0" w:color="auto"/>
              <w:right w:val="single" w:sz="2" w:space="0" w:color="auto"/>
            </w:tcBorders>
          </w:tcPr>
          <w:p w14:paraId="42C955F5" w14:textId="77777777" w:rsidR="003F77E3" w:rsidRDefault="003F77E3">
            <w:pPr>
              <w:pStyle w:val="ParaStyleNormal"/>
              <w:rPr>
                <w:sz w:val="20"/>
                <w:szCs w:val="20"/>
              </w:rPr>
            </w:pPr>
            <w:r>
              <w:rPr>
                <w:sz w:val="20"/>
                <w:szCs w:val="20"/>
              </w:rPr>
              <w:t xml:space="preserve">Additional work has been done in the area of data import. As a result, there is improved support for database synchronization between SystemWeaver servers. The improvements enable multi-database synchronization as well. The features listed here were made available for XML exports in release R39. With R40, they now apply to XML imports as well.  </w:t>
            </w:r>
          </w:p>
          <w:p w14:paraId="40F3622F" w14:textId="77777777" w:rsidR="003F77E3" w:rsidRDefault="003F77E3">
            <w:pPr>
              <w:pStyle w:val="ParaStyleNormal"/>
              <w:rPr>
                <w:sz w:val="20"/>
                <w:szCs w:val="20"/>
              </w:rPr>
            </w:pPr>
          </w:p>
          <w:p w14:paraId="540A782B" w14:textId="77777777" w:rsidR="003F77E3" w:rsidRDefault="003F77E3">
            <w:pPr>
              <w:pStyle w:val="ParaStyleNormal"/>
              <w:numPr>
                <w:ilvl w:val="0"/>
                <w:numId w:val="1"/>
              </w:numPr>
              <w:rPr>
                <w:sz w:val="20"/>
                <w:szCs w:val="20"/>
                <w:shd w:val="clear" w:color="auto" w:fill="FFFF00"/>
              </w:rPr>
            </w:pPr>
            <w:r>
              <w:rPr>
                <w:sz w:val="20"/>
                <w:szCs w:val="20"/>
              </w:rPr>
              <w:t xml:space="preserve">To synchronize databases, you now set a global prefix for XML exports and imports. This new feature enables you to keep multiple databases in sync. It is called </w:t>
            </w:r>
            <w:r>
              <w:rPr>
                <w:b/>
                <w:bCs/>
                <w:sz w:val="20"/>
                <w:szCs w:val="20"/>
              </w:rPr>
              <w:t>Export Import Prefix</w:t>
            </w:r>
            <w:r>
              <w:rPr>
                <w:sz w:val="20"/>
                <w:szCs w:val="20"/>
              </w:rPr>
              <w:t xml:space="preserve">, and is set in the swArchitect client on the </w:t>
            </w:r>
            <w:r>
              <w:rPr>
                <w:b/>
                <w:bCs/>
                <w:sz w:val="20"/>
                <w:szCs w:val="20"/>
              </w:rPr>
              <w:t>Refactorings</w:t>
            </w:r>
            <w:r>
              <w:rPr>
                <w:sz w:val="20"/>
                <w:szCs w:val="20"/>
              </w:rPr>
              <w:t xml:space="preserve"> tab. A prefix value is required. If you are already exchanging data with another database, </w:t>
            </w:r>
            <w:r>
              <w:rPr>
                <w:b/>
                <w:bCs/>
                <w:sz w:val="20"/>
                <w:szCs w:val="20"/>
                <w:u w:val="single"/>
              </w:rPr>
              <w:t>contact SystemWeaver before implementing an Export Import Prefix</w:t>
            </w:r>
            <w:r>
              <w:rPr>
                <w:sz w:val="20"/>
                <w:szCs w:val="20"/>
              </w:rPr>
              <w:t xml:space="preserve"> for recommendations. </w:t>
            </w:r>
            <w:r w:rsidRPr="00614D81">
              <w:rPr>
                <w:sz w:val="20"/>
                <w:szCs w:val="20"/>
                <w:highlight w:val="yellow"/>
                <w:shd w:val="clear" w:color="auto" w:fill="FFFF00"/>
              </w:rPr>
              <w:t>This is a breaking change.</w:t>
            </w:r>
          </w:p>
          <w:p w14:paraId="30B0F452" w14:textId="77777777" w:rsidR="003F77E3" w:rsidRDefault="003F77E3">
            <w:pPr>
              <w:pStyle w:val="ParaStyleNormal"/>
              <w:rPr>
                <w:sz w:val="20"/>
                <w:szCs w:val="20"/>
              </w:rPr>
            </w:pPr>
          </w:p>
          <w:p w14:paraId="0F99BA72" w14:textId="77777777" w:rsidR="003F77E3" w:rsidRDefault="009E4C0D">
            <w:pPr>
              <w:pStyle w:val="ParaStyleNormal"/>
              <w:rPr>
                <w:sz w:val="20"/>
                <w:szCs w:val="20"/>
              </w:rPr>
            </w:pPr>
            <w:r>
              <w:rPr>
                <w:sz w:val="20"/>
                <w:szCs w:val="20"/>
              </w:rPr>
              <w:lastRenderedPageBreak/>
              <w:pict w14:anchorId="6EA1378C">
                <v:shape id="_x0000_i1035" type="#_x0000_t75" style="width:314.5pt;height:179.35pt">
                  <v:imagedata r:id="rId17" o:title=""/>
                </v:shape>
              </w:pict>
            </w:r>
          </w:p>
          <w:p w14:paraId="179253ED" w14:textId="77777777" w:rsidR="003F77E3" w:rsidRDefault="003F77E3">
            <w:pPr>
              <w:pStyle w:val="ParaStyleNormal"/>
              <w:rPr>
                <w:sz w:val="20"/>
                <w:szCs w:val="20"/>
              </w:rPr>
            </w:pPr>
          </w:p>
          <w:p w14:paraId="63AA5A87" w14:textId="77777777" w:rsidR="003F77E3" w:rsidRDefault="003F77E3">
            <w:pPr>
              <w:pStyle w:val="ParaStyleNormal"/>
              <w:numPr>
                <w:ilvl w:val="0"/>
                <w:numId w:val="1"/>
              </w:numPr>
              <w:rPr>
                <w:sz w:val="20"/>
                <w:szCs w:val="20"/>
              </w:rPr>
            </w:pPr>
            <w:r>
              <w:rPr>
                <w:sz w:val="20"/>
                <w:szCs w:val="20"/>
              </w:rPr>
              <w:t xml:space="preserve">There </w:t>
            </w:r>
            <w:r>
              <w:rPr>
                <w:sz w:val="20"/>
                <w:szCs w:val="20"/>
                <w:lang w:val="en-US"/>
              </w:rPr>
              <w:t>is a</w:t>
            </w:r>
            <w:r>
              <w:rPr>
                <w:sz w:val="20"/>
                <w:szCs w:val="20"/>
              </w:rPr>
              <w:t xml:space="preserve"> new XML import configuration tag:</w:t>
            </w:r>
          </w:p>
          <w:p w14:paraId="195FC60F" w14:textId="77777777" w:rsidR="003F77E3" w:rsidRDefault="003F77E3">
            <w:pPr>
              <w:pStyle w:val="ParaStyleNormal"/>
              <w:rPr>
                <w:rFonts w:ascii="Consolas" w:hAnsi="Consolas" w:cs="Consolas"/>
                <w:color w:val="A30327"/>
                <w:sz w:val="20"/>
                <w:szCs w:val="20"/>
              </w:rPr>
            </w:pPr>
            <w:r>
              <w:rPr>
                <w:rFonts w:ascii="Consolas" w:hAnsi="Consolas" w:cs="Consolas"/>
                <w:color w:val="A30327"/>
                <w:sz w:val="20"/>
                <w:szCs w:val="20"/>
              </w:rPr>
              <w:t>&lt;ExcludedParts/&gt;</w:t>
            </w:r>
          </w:p>
          <w:p w14:paraId="0A3DFF33" w14:textId="77777777" w:rsidR="003F77E3" w:rsidRDefault="003F77E3">
            <w:pPr>
              <w:pStyle w:val="ParaStyleNormal"/>
              <w:rPr>
                <w:rFonts w:ascii="Calibri" w:hAnsi="Calibri" w:cs="Calibri"/>
                <w:sz w:val="22"/>
                <w:szCs w:val="22"/>
              </w:rPr>
            </w:pPr>
          </w:p>
          <w:p w14:paraId="07740187" w14:textId="77777777" w:rsidR="003F77E3" w:rsidRDefault="003F77E3">
            <w:pPr>
              <w:pStyle w:val="ParaStyleNormal"/>
              <w:numPr>
                <w:ilvl w:val="0"/>
                <w:numId w:val="1"/>
              </w:numPr>
              <w:rPr>
                <w:sz w:val="20"/>
                <w:szCs w:val="20"/>
              </w:rPr>
            </w:pPr>
            <w:r>
              <w:rPr>
                <w:sz w:val="20"/>
                <w:szCs w:val="20"/>
              </w:rPr>
              <w:t>Improvements to the standalone swExport application include:</w:t>
            </w:r>
          </w:p>
          <w:p w14:paraId="086B3BCA" w14:textId="77777777" w:rsidR="003F77E3" w:rsidRDefault="003F77E3">
            <w:pPr>
              <w:pStyle w:val="ParaStyleNormal"/>
              <w:numPr>
                <w:ilvl w:val="1"/>
                <w:numId w:val="1"/>
              </w:numPr>
              <w:rPr>
                <w:sz w:val="20"/>
                <w:szCs w:val="20"/>
              </w:rPr>
            </w:pPr>
            <w:r>
              <w:rPr>
                <w:sz w:val="20"/>
                <w:szCs w:val="20"/>
              </w:rPr>
              <w:t xml:space="preserve">Supports the use of the same  XML Export definition as the XML Export view in the swExplorer. </w:t>
            </w:r>
          </w:p>
          <w:p w14:paraId="14E15A26" w14:textId="77777777" w:rsidR="003F77E3" w:rsidRDefault="003F77E3">
            <w:pPr>
              <w:pStyle w:val="ParaStyleNormal"/>
              <w:numPr>
                <w:ilvl w:val="1"/>
                <w:numId w:val="1"/>
              </w:numPr>
              <w:rPr>
                <w:sz w:val="20"/>
                <w:szCs w:val="20"/>
              </w:rPr>
            </w:pPr>
            <w:r>
              <w:rPr>
                <w:sz w:val="20"/>
                <w:szCs w:val="20"/>
              </w:rPr>
              <w:t xml:space="preserve">Can read the XML Export configuration file. Entering options via command line is still supported. </w:t>
            </w:r>
          </w:p>
          <w:p w14:paraId="244C2C43" w14:textId="77777777" w:rsidR="003F77E3" w:rsidRDefault="003F77E3">
            <w:pPr>
              <w:pStyle w:val="ParaStyleNormal"/>
              <w:numPr>
                <w:ilvl w:val="1"/>
                <w:numId w:val="1"/>
              </w:numPr>
              <w:rPr>
                <w:sz w:val="20"/>
                <w:szCs w:val="20"/>
              </w:rPr>
            </w:pPr>
            <w:r>
              <w:rPr>
                <w:sz w:val="20"/>
                <w:szCs w:val="20"/>
              </w:rPr>
              <w:t xml:space="preserve">Checks and writes to a log file. Errors are written to the log as well. </w:t>
            </w:r>
          </w:p>
          <w:p w14:paraId="194AD29F" w14:textId="77777777" w:rsidR="003F77E3" w:rsidRDefault="003F77E3">
            <w:pPr>
              <w:pStyle w:val="ParaStyleNormal"/>
              <w:numPr>
                <w:ilvl w:val="1"/>
                <w:numId w:val="1"/>
              </w:numPr>
              <w:rPr>
                <w:sz w:val="20"/>
                <w:szCs w:val="20"/>
              </w:rPr>
            </w:pPr>
            <w:r>
              <w:rPr>
                <w:sz w:val="20"/>
                <w:szCs w:val="20"/>
              </w:rPr>
              <w:t>If there is any error, the swXmlExport tool will abort the export operation.</w:t>
            </w:r>
          </w:p>
          <w:p w14:paraId="667ECDCA" w14:textId="77777777" w:rsidR="003F77E3" w:rsidRDefault="003F77E3">
            <w:pPr>
              <w:pStyle w:val="ParaStyleNormal"/>
              <w:numPr>
                <w:ilvl w:val="1"/>
                <w:numId w:val="1"/>
              </w:numPr>
              <w:rPr>
                <w:sz w:val="20"/>
                <w:szCs w:val="20"/>
              </w:rPr>
            </w:pPr>
            <w:r>
              <w:rPr>
                <w:sz w:val="20"/>
                <w:szCs w:val="20"/>
              </w:rPr>
              <w:t>Meta Data Conversion is available now on the export side as well.</w:t>
            </w:r>
          </w:p>
        </w:tc>
        <w:tc>
          <w:tcPr>
            <w:tcW w:w="1417" w:type="dxa"/>
            <w:tcBorders>
              <w:top w:val="single" w:sz="2" w:space="0" w:color="auto"/>
              <w:left w:val="single" w:sz="2" w:space="0" w:color="auto"/>
              <w:bottom w:val="single" w:sz="2" w:space="0" w:color="auto"/>
              <w:right w:val="single" w:sz="2" w:space="0" w:color="auto"/>
            </w:tcBorders>
          </w:tcPr>
          <w:p w14:paraId="29A9A8C8"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6CBCD7CC"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23AF9077" w14:textId="77777777" w:rsidR="003F77E3" w:rsidRDefault="003F77E3">
            <w:pPr>
              <w:pStyle w:val="ParaStyleNormal"/>
              <w:rPr>
                <w:color w:val="000000"/>
                <w:sz w:val="20"/>
                <w:szCs w:val="20"/>
              </w:rPr>
            </w:pPr>
            <w:r>
              <w:rPr>
                <w:color w:val="000000"/>
                <w:sz w:val="20"/>
                <w:szCs w:val="20"/>
              </w:rPr>
              <w:t>16167, 16159, 16291</w:t>
            </w:r>
          </w:p>
        </w:tc>
      </w:tr>
      <w:tr w:rsidR="003F77E3" w14:paraId="096B85E3" w14:textId="77777777" w:rsidTr="00DA0859">
        <w:tc>
          <w:tcPr>
            <w:tcW w:w="1843" w:type="dxa"/>
            <w:tcBorders>
              <w:top w:val="single" w:sz="2" w:space="0" w:color="auto"/>
              <w:left w:val="single" w:sz="2" w:space="0" w:color="auto"/>
              <w:bottom w:val="single" w:sz="2" w:space="0" w:color="auto"/>
              <w:right w:val="single" w:sz="2" w:space="0" w:color="auto"/>
            </w:tcBorders>
          </w:tcPr>
          <w:p w14:paraId="14883086" w14:textId="77777777" w:rsidR="003F77E3" w:rsidRDefault="003F77E3">
            <w:pPr>
              <w:pStyle w:val="ParaStyleNormal"/>
              <w:rPr>
                <w:color w:val="000000"/>
                <w:sz w:val="20"/>
                <w:szCs w:val="20"/>
              </w:rPr>
            </w:pPr>
            <w:r>
              <w:rPr>
                <w:color w:val="000000"/>
                <w:sz w:val="20"/>
                <w:szCs w:val="20"/>
              </w:rPr>
              <w:t>XML Import: DB Sync(Preview)</w:t>
            </w:r>
          </w:p>
        </w:tc>
        <w:tc>
          <w:tcPr>
            <w:tcW w:w="8080" w:type="dxa"/>
            <w:tcBorders>
              <w:top w:val="single" w:sz="2" w:space="0" w:color="auto"/>
              <w:left w:val="single" w:sz="2" w:space="0" w:color="auto"/>
              <w:bottom w:val="single" w:sz="2" w:space="0" w:color="auto"/>
              <w:right w:val="single" w:sz="2" w:space="0" w:color="auto"/>
            </w:tcBorders>
          </w:tcPr>
          <w:p w14:paraId="47BA53E1" w14:textId="77777777" w:rsidR="003F77E3" w:rsidRDefault="003F77E3">
            <w:pPr>
              <w:pStyle w:val="ParaStyleNormal"/>
              <w:rPr>
                <w:sz w:val="20"/>
                <w:szCs w:val="20"/>
              </w:rPr>
            </w:pPr>
            <w:r>
              <w:rPr>
                <w:sz w:val="20"/>
                <w:szCs w:val="20"/>
              </w:rPr>
              <w:t xml:space="preserve">There is a new option in XML Export called </w:t>
            </w:r>
            <w:r>
              <w:rPr>
                <w:b/>
                <w:bCs/>
                <w:sz w:val="20"/>
                <w:szCs w:val="20"/>
              </w:rPr>
              <w:t>Db Sync(Preview)</w:t>
            </w:r>
            <w:r>
              <w:rPr>
                <w:sz w:val="20"/>
                <w:szCs w:val="20"/>
              </w:rPr>
              <w:t xml:space="preserve">. This is a feature still </w:t>
            </w:r>
            <w:r>
              <w:rPr>
                <w:i/>
                <w:iCs/>
                <w:sz w:val="20"/>
                <w:szCs w:val="20"/>
              </w:rPr>
              <w:t>in development</w:t>
            </w:r>
            <w:r>
              <w:rPr>
                <w:sz w:val="20"/>
                <w:szCs w:val="20"/>
              </w:rPr>
              <w:t>, which is going to be the default way of keeping data in different SystemWeaver databases in sync. It is supposed to have a slightly different approach to versioning to minimize the impact of updates to released data, which can happen in multiple use cases including changes to the export/import configurations.</w:t>
            </w:r>
          </w:p>
        </w:tc>
        <w:tc>
          <w:tcPr>
            <w:tcW w:w="1417" w:type="dxa"/>
            <w:tcBorders>
              <w:top w:val="single" w:sz="2" w:space="0" w:color="auto"/>
              <w:left w:val="single" w:sz="2" w:space="0" w:color="auto"/>
              <w:bottom w:val="single" w:sz="2" w:space="0" w:color="auto"/>
              <w:right w:val="single" w:sz="2" w:space="0" w:color="auto"/>
            </w:tcBorders>
          </w:tcPr>
          <w:p w14:paraId="5230B85A"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321D37D4" w14:textId="77777777" w:rsidR="003F77E3" w:rsidRDefault="003F77E3">
            <w:pPr>
              <w:pStyle w:val="ParaStyleNormal"/>
              <w:shd w:val="clear" w:color="auto" w:fill="FFFFFF"/>
              <w:rPr>
                <w:color w:val="000000"/>
                <w:sz w:val="20"/>
                <w:szCs w:val="20"/>
              </w:rPr>
            </w:pP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25F37F68" w14:textId="77777777" w:rsidR="003F77E3" w:rsidRDefault="003F77E3">
            <w:pPr>
              <w:pStyle w:val="ParaStyleNormal"/>
              <w:rPr>
                <w:color w:val="000000"/>
                <w:sz w:val="20"/>
                <w:szCs w:val="20"/>
              </w:rPr>
            </w:pPr>
            <w:r>
              <w:rPr>
                <w:color w:val="000000"/>
                <w:sz w:val="20"/>
                <w:szCs w:val="20"/>
              </w:rPr>
              <w:t>16147</w:t>
            </w:r>
          </w:p>
        </w:tc>
      </w:tr>
      <w:tr w:rsidR="003F77E3" w14:paraId="417D01F6" w14:textId="77777777" w:rsidTr="00DA0859">
        <w:tc>
          <w:tcPr>
            <w:tcW w:w="1843" w:type="dxa"/>
            <w:tcBorders>
              <w:top w:val="single" w:sz="2" w:space="0" w:color="auto"/>
              <w:left w:val="single" w:sz="2" w:space="0" w:color="auto"/>
              <w:bottom w:val="single" w:sz="2" w:space="0" w:color="auto"/>
              <w:right w:val="single" w:sz="2" w:space="0" w:color="auto"/>
            </w:tcBorders>
          </w:tcPr>
          <w:p w14:paraId="7CFC056A" w14:textId="77777777" w:rsidR="003F77E3" w:rsidRDefault="003F77E3">
            <w:pPr>
              <w:pStyle w:val="ParaStyleNormal"/>
              <w:rPr>
                <w:color w:val="000000"/>
                <w:sz w:val="20"/>
                <w:szCs w:val="20"/>
              </w:rPr>
            </w:pPr>
            <w:r>
              <w:rPr>
                <w:color w:val="000000"/>
                <w:sz w:val="20"/>
                <w:szCs w:val="20"/>
              </w:rPr>
              <w:t>Configurable grid: Expanded editability</w:t>
            </w:r>
          </w:p>
        </w:tc>
        <w:tc>
          <w:tcPr>
            <w:tcW w:w="8080" w:type="dxa"/>
            <w:tcBorders>
              <w:top w:val="single" w:sz="2" w:space="0" w:color="auto"/>
              <w:left w:val="single" w:sz="2" w:space="0" w:color="auto"/>
              <w:bottom w:val="single" w:sz="2" w:space="0" w:color="auto"/>
              <w:right w:val="single" w:sz="2" w:space="0" w:color="auto"/>
            </w:tcBorders>
          </w:tcPr>
          <w:p w14:paraId="6B68BD4C" w14:textId="77777777" w:rsidR="003F77E3" w:rsidRDefault="003F77E3">
            <w:pPr>
              <w:pStyle w:val="ParaStyleNormal"/>
              <w:rPr>
                <w:sz w:val="20"/>
                <w:szCs w:val="20"/>
              </w:rPr>
            </w:pPr>
            <w:r>
              <w:rPr>
                <w:sz w:val="20"/>
                <w:szCs w:val="20"/>
              </w:rPr>
              <w:t>Users can now perform the following operations in a grid when configuration supports it. The menu options are configurable.</w:t>
            </w:r>
          </w:p>
          <w:p w14:paraId="2C330E50" w14:textId="77777777" w:rsidR="003F77E3" w:rsidRDefault="003F77E3">
            <w:pPr>
              <w:pStyle w:val="ParaStyleNormal"/>
              <w:numPr>
                <w:ilvl w:val="0"/>
                <w:numId w:val="4"/>
              </w:numPr>
              <w:rPr>
                <w:sz w:val="20"/>
                <w:szCs w:val="20"/>
              </w:rPr>
            </w:pPr>
            <w:r>
              <w:rPr>
                <w:sz w:val="20"/>
                <w:szCs w:val="20"/>
              </w:rPr>
              <w:t xml:space="preserve">Update existing parts​ </w:t>
            </w:r>
            <w:r>
              <w:rPr>
                <w:sz w:val="20"/>
                <w:szCs w:val="20"/>
              </w:rPr>
              <w:br/>
            </w:r>
            <w:r>
              <w:rPr>
                <w:rFonts w:ascii="Consolas" w:hAnsi="Consolas" w:cs="Consolas"/>
                <w:color w:val="A30327"/>
                <w:sz w:val="20"/>
                <w:szCs w:val="20"/>
                <w:shd w:val="clear" w:color="auto" w:fill="FFFFFF"/>
              </w:rPr>
              <w:t>&lt;Part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"pAB"</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match</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defObj</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"A"</w:t>
            </w:r>
            <w:r>
              <w:rPr>
                <w:rFonts w:ascii="Consolas" w:hAnsi="Consolas" w:cs="Consolas"/>
                <w:color w:val="A30327"/>
                <w:sz w:val="20"/>
                <w:szCs w:val="20"/>
                <w:shd w:val="clear" w:color="auto" w:fill="FFFFFF"/>
              </w:rPr>
              <w:t>/&gt;</w:t>
            </w:r>
            <w:r>
              <w:rPr>
                <w:sz w:val="20"/>
                <w:szCs w:val="20"/>
              </w:rPr>
              <w:t>​​</w:t>
            </w:r>
          </w:p>
          <w:p w14:paraId="3DB8D6B9" w14:textId="77777777" w:rsidR="003F77E3" w:rsidRDefault="003F77E3">
            <w:pPr>
              <w:pStyle w:val="ParaStyleNormal"/>
              <w:numPr>
                <w:ilvl w:val="0"/>
                <w:numId w:val="4"/>
              </w:numPr>
              <w:rPr>
                <w:sz w:val="20"/>
                <w:szCs w:val="20"/>
              </w:rPr>
            </w:pPr>
            <w:r>
              <w:rPr>
                <w:sz w:val="20"/>
                <w:szCs w:val="20"/>
              </w:rPr>
              <w:t>Remove existing parts</w:t>
            </w:r>
            <w:r>
              <w:rPr>
                <w:sz w:val="20"/>
                <w:szCs w:val="20"/>
              </w:rPr>
              <w:br/>
            </w:r>
            <w:r>
              <w:rPr>
                <w:rFonts w:ascii="Consolas" w:hAnsi="Consolas" w:cs="Consolas"/>
                <w:color w:val="000000"/>
                <w:sz w:val="20"/>
                <w:szCs w:val="20"/>
                <w:shd w:val="clear" w:color="auto" w:fill="FFFFFF"/>
              </w:rPr>
              <w:t>​</w:t>
            </w:r>
            <w:r>
              <w:rPr>
                <w:rFonts w:ascii="Consolas" w:hAnsi="Consolas" w:cs="Consolas"/>
                <w:color w:val="A30327"/>
                <w:sz w:val="20"/>
                <w:szCs w:val="20"/>
                <w:shd w:val="clear" w:color="auto" w:fill="FFFFFF"/>
              </w:rPr>
              <w:t>&lt;Part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"pAB"</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match</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remove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"true"</w:t>
            </w:r>
            <w:r>
              <w:rPr>
                <w:rFonts w:ascii="Consolas" w:hAnsi="Consolas" w:cs="Consolas"/>
                <w:color w:val="A30327"/>
                <w:sz w:val="20"/>
                <w:szCs w:val="20"/>
                <w:shd w:val="clear" w:color="auto" w:fill="FFFFFF"/>
              </w:rPr>
              <w:t>/&gt;</w:t>
            </w:r>
            <w:r>
              <w:rPr>
                <w:rFonts w:ascii="Consolas" w:hAnsi="Consolas" w:cs="Consolas"/>
                <w:color w:val="A30327"/>
                <w:sz w:val="20"/>
                <w:szCs w:val="20"/>
                <w:shd w:val="clear" w:color="auto" w:fill="FFFFFF"/>
              </w:rPr>
              <w:br/>
              <w:t>&lt;Part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"pAB"</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match</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remove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"1 = 1"</w:t>
            </w:r>
            <w:r>
              <w:rPr>
                <w:rFonts w:ascii="Consolas" w:hAnsi="Consolas" w:cs="Consolas"/>
                <w:color w:val="A30327"/>
                <w:sz w:val="20"/>
                <w:szCs w:val="20"/>
                <w:shd w:val="clear" w:color="auto" w:fill="FFFFFF"/>
              </w:rPr>
              <w:t>/&gt;</w:t>
            </w:r>
            <w:r>
              <w:rPr>
                <w:rFonts w:ascii="Consolas" w:hAnsi="Consolas" w:cs="Consolas"/>
                <w:color w:val="000000"/>
                <w:sz w:val="20"/>
                <w:szCs w:val="20"/>
                <w:shd w:val="clear" w:color="auto" w:fill="FFFFFF"/>
              </w:rPr>
              <w:t xml:space="preserve">​ </w:t>
            </w:r>
            <w:r>
              <w:rPr>
                <w:sz w:val="20"/>
                <w:szCs w:val="20"/>
              </w:rPr>
              <w:t>​</w:t>
            </w:r>
          </w:p>
          <w:p w14:paraId="771251DE" w14:textId="77777777" w:rsidR="003F77E3" w:rsidRDefault="003F77E3">
            <w:pPr>
              <w:pStyle w:val="ParaStyleNormal"/>
              <w:numPr>
                <w:ilvl w:val="0"/>
                <w:numId w:val="4"/>
              </w:numPr>
              <w:rPr>
                <w:sz w:val="20"/>
                <w:szCs w:val="20"/>
              </w:rPr>
            </w:pPr>
            <w:r>
              <w:rPr>
                <w:sz w:val="20"/>
                <w:szCs w:val="20"/>
              </w:rPr>
              <w:lastRenderedPageBreak/>
              <w:t>Set single obj refs from create issue dialog​ ​</w:t>
            </w:r>
          </w:p>
          <w:p w14:paraId="14DBA99D" w14:textId="23C33AA9" w:rsidR="003F77E3" w:rsidRDefault="003F77E3">
            <w:pPr>
              <w:pStyle w:val="ParaStyleNormal"/>
              <w:numPr>
                <w:ilvl w:val="0"/>
                <w:numId w:val="4"/>
              </w:numPr>
              <w:rPr>
                <w:sz w:val="20"/>
                <w:szCs w:val="20"/>
              </w:rPr>
            </w:pPr>
            <w:r>
              <w:rPr>
                <w:sz w:val="20"/>
                <w:szCs w:val="20"/>
              </w:rPr>
              <w:t xml:space="preserve">Set Issue Status ​ </w:t>
            </w:r>
            <w:r>
              <w:rPr>
                <w:sz w:val="20"/>
                <w:szCs w:val="20"/>
              </w:rPr>
              <w:br/>
            </w:r>
            <w:r>
              <w:rPr>
                <w:rFonts w:ascii="Consolas" w:hAnsi="Consolas" w:cs="Consolas"/>
                <w:color w:val="A30327"/>
                <w:sz w:val="20"/>
                <w:szCs w:val="20"/>
                <w:shd w:val="clear" w:color="auto" w:fill="FFFFFF"/>
              </w:rPr>
              <w:t>&lt;Issue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status</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sidR="009525F5">
              <w:rPr>
                <w:rFonts w:ascii="Consolas" w:hAnsi="Consolas" w:cs="Consolas"/>
                <w:color w:val="0000A0"/>
                <w:sz w:val="20"/>
                <w:szCs w:val="20"/>
                <w:shd w:val="clear" w:color="auto" w:fill="FFFFFF"/>
                <w:lang w:val="en-US"/>
              </w:rPr>
              <w:t>Done</w:t>
            </w:r>
            <w:r>
              <w:rPr>
                <w:rFonts w:ascii="Consolas" w:hAnsi="Consolas" w:cs="Consolas"/>
                <w:color w:val="0000A0"/>
                <w:sz w:val="20"/>
                <w:szCs w:val="20"/>
                <w:shd w:val="clear" w:color="auto" w:fill="FFFFFF"/>
              </w:rPr>
              <w:t>"</w:t>
            </w:r>
            <w:r>
              <w:rPr>
                <w:rFonts w:ascii="Consolas" w:hAnsi="Consolas" w:cs="Consolas"/>
                <w:color w:val="A30327"/>
                <w:sz w:val="20"/>
                <w:szCs w:val="20"/>
                <w:shd w:val="clear" w:color="auto" w:fill="FFFFFF"/>
              </w:rPr>
              <w:t>&gt;</w:t>
            </w:r>
            <w:r>
              <w:rPr>
                <w:rFonts w:ascii="Consolas" w:hAnsi="Consolas" w:cs="Consolas"/>
                <w:color w:val="000000"/>
                <w:sz w:val="20"/>
                <w:szCs w:val="20"/>
                <w:shd w:val="clear" w:color="auto" w:fill="FFFFFF"/>
              </w:rPr>
              <w:t xml:space="preserve">​ </w:t>
            </w:r>
            <w:r>
              <w:rPr>
                <w:sz w:val="20"/>
                <w:szCs w:val="20"/>
              </w:rPr>
              <w:t>​</w:t>
            </w:r>
          </w:p>
          <w:p w14:paraId="4A06982B" w14:textId="77777777" w:rsidR="003F77E3" w:rsidRDefault="003F77E3">
            <w:pPr>
              <w:pStyle w:val="ParaStyleNormal"/>
              <w:numPr>
                <w:ilvl w:val="0"/>
                <w:numId w:val="4"/>
              </w:numPr>
              <w:rPr>
                <w:sz w:val="20"/>
                <w:szCs w:val="20"/>
              </w:rPr>
            </w:pPr>
            <w:r>
              <w:rPr>
                <w:sz w:val="20"/>
                <w:szCs w:val="20"/>
              </w:rPr>
              <w:t>Set Assigned to​</w:t>
            </w:r>
            <w:r>
              <w:rPr>
                <w:sz w:val="20"/>
                <w:szCs w:val="20"/>
              </w:rPr>
              <w:br/>
            </w:r>
            <w:r>
              <w:rPr>
                <w:rFonts w:ascii="Consolas" w:hAnsi="Consolas" w:cs="Consolas"/>
                <w:color w:val="A30327"/>
                <w:sz w:val="20"/>
                <w:szCs w:val="20"/>
                <w:shd w:val="clear" w:color="auto" w:fill="FFFFFF"/>
              </w:rPr>
              <w:t>&lt;Issue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assignedTo</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"username"</w:t>
            </w:r>
            <w:r>
              <w:rPr>
                <w:rFonts w:ascii="Consolas" w:hAnsi="Consolas" w:cs="Consolas"/>
                <w:color w:val="A30327"/>
                <w:sz w:val="20"/>
                <w:szCs w:val="20"/>
                <w:shd w:val="clear" w:color="auto" w:fill="FFFFFF"/>
              </w:rPr>
              <w:t>&gt;</w:t>
            </w:r>
            <w:r>
              <w:rPr>
                <w:rFonts w:ascii="Consolas" w:hAnsi="Consolas" w:cs="Consolas"/>
                <w:color w:val="000000"/>
                <w:sz w:val="20"/>
                <w:szCs w:val="20"/>
                <w:shd w:val="clear" w:color="auto" w:fill="FFFFFF"/>
              </w:rPr>
              <w:t xml:space="preserve"> </w:t>
            </w:r>
            <w:r>
              <w:rPr>
                <w:rFonts w:ascii="Consolas" w:hAnsi="Consolas" w:cs="Consolas"/>
                <w:color w:val="000000"/>
                <w:sz w:val="20"/>
                <w:szCs w:val="20"/>
                <w:shd w:val="clear" w:color="auto" w:fill="FFFFFF"/>
              </w:rPr>
              <w:br/>
            </w:r>
            <w:r>
              <w:rPr>
                <w:rFonts w:ascii="Consolas" w:hAnsi="Consolas" w:cs="Consolas"/>
                <w:color w:val="A30327"/>
                <w:sz w:val="20"/>
                <w:szCs w:val="20"/>
                <w:shd w:val="clear" w:color="auto" w:fill="FFFFFF"/>
              </w:rPr>
              <w:t>&lt;Issue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assignedTo</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"#{?CurrentUser.Name}"</w:t>
            </w:r>
            <w:r>
              <w:rPr>
                <w:rFonts w:ascii="Consolas" w:hAnsi="Consolas" w:cs="Consolas"/>
                <w:color w:val="A30327"/>
                <w:sz w:val="20"/>
                <w:szCs w:val="20"/>
                <w:shd w:val="clear" w:color="auto" w:fill="FFFFFF"/>
              </w:rPr>
              <w:t>&gt;</w:t>
            </w:r>
            <w:r>
              <w:rPr>
                <w:sz w:val="20"/>
                <w:szCs w:val="20"/>
              </w:rPr>
              <w:t>​</w:t>
            </w:r>
          </w:p>
          <w:p w14:paraId="7A0882EF" w14:textId="2A592A08" w:rsidR="003F77E3" w:rsidRDefault="003F77E3">
            <w:pPr>
              <w:pStyle w:val="ParaStyleNormal"/>
              <w:numPr>
                <w:ilvl w:val="0"/>
                <w:numId w:val="4"/>
              </w:numPr>
              <w:rPr>
                <w:sz w:val="20"/>
                <w:szCs w:val="20"/>
              </w:rPr>
            </w:pPr>
            <w:r>
              <w:rPr>
                <w:sz w:val="20"/>
                <w:szCs w:val="20"/>
              </w:rPr>
              <w:t>Set Iteration  ​ ​</w:t>
            </w:r>
            <w:r>
              <w:rPr>
                <w:sz w:val="20"/>
                <w:szCs w:val="20"/>
              </w:rPr>
              <w:br/>
            </w:r>
            <w:r>
              <w:rPr>
                <w:rFonts w:ascii="Consolas" w:hAnsi="Consolas" w:cs="Consolas"/>
                <w:color w:val="A30327"/>
                <w:sz w:val="20"/>
                <w:szCs w:val="20"/>
                <w:shd w:val="clear" w:color="auto" w:fill="FFFFFF"/>
              </w:rPr>
              <w:t>&lt;Issue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iteration</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sidR="009525F5">
              <w:rPr>
                <w:rFonts w:ascii="Consolas" w:hAnsi="Consolas" w:cs="Consolas"/>
                <w:color w:val="0000A0"/>
                <w:sz w:val="20"/>
                <w:szCs w:val="20"/>
                <w:shd w:val="clear" w:color="auto" w:fill="FFFFFF"/>
                <w:lang w:val="en-US"/>
              </w:rPr>
              <w:t>R40-A</w:t>
            </w:r>
            <w:r>
              <w:rPr>
                <w:rFonts w:ascii="Consolas" w:hAnsi="Consolas" w:cs="Consolas"/>
                <w:color w:val="0000A0"/>
                <w:sz w:val="20"/>
                <w:szCs w:val="20"/>
                <w:shd w:val="clear" w:color="auto" w:fill="FFFFFF"/>
              </w:rPr>
              <w:t>"</w:t>
            </w:r>
            <w:r>
              <w:rPr>
                <w:rFonts w:ascii="Consolas" w:hAnsi="Consolas" w:cs="Consolas"/>
                <w:color w:val="A30327"/>
                <w:sz w:val="20"/>
                <w:szCs w:val="20"/>
                <w:shd w:val="clear" w:color="auto" w:fill="FFFFFF"/>
              </w:rPr>
              <w:t>&gt;</w:t>
            </w:r>
            <w:r>
              <w:rPr>
                <w:rFonts w:ascii="Consolas" w:hAnsi="Consolas" w:cs="Consolas"/>
                <w:color w:val="000000"/>
                <w:sz w:val="20"/>
                <w:szCs w:val="20"/>
                <w:shd w:val="clear" w:color="auto" w:fill="FFFFFF"/>
              </w:rPr>
              <w:t xml:space="preserve">​ </w:t>
            </w:r>
            <w:r>
              <w:rPr>
                <w:sz w:val="20"/>
                <w:szCs w:val="20"/>
              </w:rPr>
              <w:t>​</w:t>
            </w:r>
          </w:p>
          <w:p w14:paraId="3393F872" w14:textId="77777777" w:rsidR="003F77E3" w:rsidRDefault="003F77E3">
            <w:pPr>
              <w:pStyle w:val="ParaStyleNormal"/>
              <w:numPr>
                <w:ilvl w:val="0"/>
                <w:numId w:val="4"/>
              </w:numPr>
              <w:rPr>
                <w:sz w:val="20"/>
                <w:szCs w:val="20"/>
              </w:rPr>
            </w:pPr>
            <w:r>
              <w:rPr>
                <w:sz w:val="20"/>
                <w:szCs w:val="20"/>
              </w:rPr>
              <w:t>Access Name from ItemData/IssueData</w:t>
            </w:r>
            <w:r>
              <w:rPr>
                <w:sz w:val="20"/>
                <w:szCs w:val="20"/>
              </w:rPr>
              <w:br/>
            </w:r>
            <w:r>
              <w:rPr>
                <w:rFonts w:ascii="Consolas" w:hAnsi="Consolas" w:cs="Consolas"/>
                <w:color w:val="A30327"/>
                <w:sz w:val="20"/>
                <w:szCs w:val="20"/>
                <w:shd w:val="clear" w:color="auto" w:fill="FFFFFF"/>
              </w:rPr>
              <w:t>&lt;Action</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"DoIt"</w:t>
            </w:r>
            <w:r>
              <w:rPr>
                <w:rFonts w:ascii="Consolas" w:hAnsi="Consolas" w:cs="Consolas"/>
                <w:color w:val="A30327"/>
                <w:sz w:val="20"/>
                <w:szCs w:val="20"/>
                <w:shd w:val="clear" w:color="auto" w:fill="FFFFFF"/>
              </w:rPr>
              <w:t>&gt;</w:t>
            </w:r>
            <w:r>
              <w:rPr>
                <w:rFonts w:ascii="Consolas" w:hAnsi="Consolas" w:cs="Consolas"/>
                <w:color w:val="A30327"/>
                <w:sz w:val="20"/>
                <w:szCs w:val="20"/>
                <w:shd w:val="clear" w:color="auto" w:fill="FFFFFF"/>
              </w:rPr>
              <w:br/>
              <w:t>&lt;Parameter</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name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"p1"</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as</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"ItemData"</w:t>
            </w:r>
            <w:r>
              <w:rPr>
                <w:rFonts w:ascii="Consolas" w:hAnsi="Consolas" w:cs="Consolas"/>
                <w:color w:val="A30327"/>
                <w:sz w:val="20"/>
                <w:szCs w:val="20"/>
                <w:shd w:val="clear" w:color="auto" w:fill="FFFFFF"/>
              </w:rPr>
              <w:t>/&gt;</w:t>
            </w:r>
            <w:r>
              <w:rPr>
                <w:rFonts w:ascii="Consolas" w:hAnsi="Consolas" w:cs="Consolas"/>
                <w:color w:val="A30327"/>
                <w:sz w:val="20"/>
                <w:szCs w:val="20"/>
                <w:shd w:val="clear" w:color="auto" w:fill="FFFFFF"/>
              </w:rPr>
              <w:br/>
              <w:t>&lt;Item</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"A"</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itemType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"SC"</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name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"--#{?$p1.Name}--"</w:t>
            </w:r>
            <w:r>
              <w:rPr>
                <w:rFonts w:ascii="Consolas" w:hAnsi="Consolas" w:cs="Consolas"/>
                <w:color w:val="A30327"/>
                <w:sz w:val="20"/>
                <w:szCs w:val="20"/>
                <w:shd w:val="clear" w:color="auto" w:fill="FFFFFF"/>
              </w:rPr>
              <w:t>/&gt;</w:t>
            </w:r>
            <w:r>
              <w:rPr>
                <w:rFonts w:ascii="Consolas" w:hAnsi="Consolas" w:cs="Consolas"/>
                <w:color w:val="A30327"/>
                <w:sz w:val="20"/>
                <w:szCs w:val="20"/>
                <w:shd w:val="clear" w:color="auto" w:fill="FFFFFF"/>
              </w:rPr>
              <w:br/>
              <w:t>&lt;/Action&gt;</w:t>
            </w:r>
            <w:r>
              <w:rPr>
                <w:rFonts w:ascii="Consolas" w:hAnsi="Consolas" w:cs="Consolas"/>
                <w:color w:val="000000"/>
                <w:sz w:val="20"/>
                <w:szCs w:val="20"/>
                <w:shd w:val="clear" w:color="auto" w:fill="FFFFFF"/>
              </w:rPr>
              <w:t xml:space="preserve"> ​ ​ </w:t>
            </w:r>
            <w:r>
              <w:rPr>
                <w:sz w:val="20"/>
                <w:szCs w:val="20"/>
              </w:rPr>
              <w:t>​​​</w:t>
            </w:r>
          </w:p>
          <w:p w14:paraId="4EAEFD5D" w14:textId="77777777" w:rsidR="003F77E3" w:rsidRDefault="003F77E3">
            <w:pPr>
              <w:pStyle w:val="ParaStyleNormal"/>
              <w:numPr>
                <w:ilvl w:val="0"/>
                <w:numId w:val="4"/>
              </w:numPr>
              <w:rPr>
                <w:sz w:val="20"/>
                <w:szCs w:val="20"/>
              </w:rPr>
            </w:pPr>
            <w:r>
              <w:rPr>
                <w:sz w:val="20"/>
                <w:szCs w:val="20"/>
              </w:rPr>
              <w:t>Set Attribute (part, item, issue, node)​</w:t>
            </w:r>
            <w:r>
              <w:rPr>
                <w:sz w:val="20"/>
                <w:szCs w:val="20"/>
              </w:rPr>
              <w:br/>
            </w:r>
            <w:r>
              <w:rPr>
                <w:rFonts w:ascii="Consolas" w:hAnsi="Consolas" w:cs="Consolas"/>
                <w:color w:val="A30327"/>
                <w:sz w:val="20"/>
                <w:szCs w:val="20"/>
                <w:shd w:val="clear" w:color="auto" w:fill="FFFFFF"/>
              </w:rPr>
              <w:t>&lt;Attribute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sid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"ASTR1"</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value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"hello"</w:t>
            </w:r>
            <w:r>
              <w:rPr>
                <w:rFonts w:ascii="Consolas" w:hAnsi="Consolas" w:cs="Consolas"/>
                <w:color w:val="A30327"/>
                <w:sz w:val="20"/>
                <w:szCs w:val="20"/>
                <w:shd w:val="clear" w:color="auto" w:fill="FFFFFF"/>
              </w:rPr>
              <w:t>/&gt;</w:t>
            </w:r>
            <w:r>
              <w:rPr>
                <w:sz w:val="20"/>
                <w:szCs w:val="20"/>
              </w:rPr>
              <w:t>​</w:t>
            </w:r>
          </w:p>
          <w:p w14:paraId="2A3AAB5C" w14:textId="77777777" w:rsidR="003F77E3" w:rsidRDefault="003F77E3">
            <w:pPr>
              <w:pStyle w:val="ParaStyleNormal"/>
              <w:numPr>
                <w:ilvl w:val="0"/>
                <w:numId w:val="4"/>
              </w:numPr>
              <w:rPr>
                <w:sz w:val="20"/>
                <w:szCs w:val="20"/>
              </w:rPr>
            </w:pPr>
            <w:r>
              <w:rPr>
                <w:sz w:val="20"/>
                <w:szCs w:val="20"/>
              </w:rPr>
              <w:t>Use DialogCreateIssue to create and add an issue</w:t>
            </w:r>
            <w:r>
              <w:rPr>
                <w:sz w:val="20"/>
                <w:szCs w:val="20"/>
              </w:rPr>
              <w:br/>
            </w:r>
            <w:r>
              <w:rPr>
                <w:rFonts w:ascii="Consolas" w:hAnsi="Consolas" w:cs="Consolas"/>
                <w:color w:val="A30327"/>
                <w:sz w:val="20"/>
                <w:szCs w:val="20"/>
                <w:shd w:val="clear" w:color="auto" w:fill="FFFFFF"/>
              </w:rPr>
              <w:t>&lt;DialogCreateIssue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project</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issueType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w:t>
            </w:r>
            <w:r>
              <w:rPr>
                <w:rFonts w:ascii="Consolas" w:hAnsi="Consolas" w:cs="Consolas"/>
                <w:color w:val="A30327"/>
                <w:sz w:val="20"/>
                <w:szCs w:val="20"/>
                <w:shd w:val="clear" w:color="auto" w:fill="FFFFFF"/>
              </w:rPr>
              <w:t>/&gt;</w:t>
            </w:r>
            <w:r>
              <w:rPr>
                <w:sz w:val="20"/>
                <w:szCs w:val="20"/>
              </w:rPr>
              <w:t>​</w:t>
            </w:r>
          </w:p>
          <w:p w14:paraId="27CCA258" w14:textId="77777777" w:rsidR="003F77E3" w:rsidRDefault="003F77E3">
            <w:pPr>
              <w:pStyle w:val="ParaStyleNormal"/>
              <w:numPr>
                <w:ilvl w:val="0"/>
                <w:numId w:val="4"/>
              </w:numPr>
              <w:rPr>
                <w:sz w:val="20"/>
                <w:szCs w:val="20"/>
              </w:rPr>
            </w:pPr>
            <w:r>
              <w:rPr>
                <w:sz w:val="20"/>
                <w:szCs w:val="20"/>
              </w:rPr>
              <w:t>Set IssueObjRef​</w:t>
            </w:r>
            <w:r>
              <w:rPr>
                <w:sz w:val="20"/>
                <w:szCs w:val="20"/>
              </w:rPr>
              <w:br/>
            </w:r>
            <w:r>
              <w:rPr>
                <w:rFonts w:ascii="Consolas" w:hAnsi="Consolas" w:cs="Consolas"/>
                <w:color w:val="A30327"/>
                <w:sz w:val="20"/>
                <w:szCs w:val="20"/>
                <w:shd w:val="clear" w:color="auto" w:fill="FFFFFF"/>
              </w:rPr>
              <w:t>&lt;IssueObjRef</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refType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"IR"</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issue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"IS"</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obj</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"IT"</w:t>
            </w:r>
            <w:r>
              <w:rPr>
                <w:rFonts w:ascii="Consolas" w:hAnsi="Consolas" w:cs="Consolas"/>
                <w:color w:val="A30327"/>
                <w:sz w:val="20"/>
                <w:szCs w:val="20"/>
                <w:shd w:val="clear" w:color="auto" w:fill="FFFFFF"/>
              </w:rPr>
              <w:t>/&gt;</w:t>
            </w:r>
            <w:r>
              <w:rPr>
                <w:sz w:val="20"/>
                <w:szCs w:val="20"/>
              </w:rPr>
              <w:t>​</w:t>
            </w:r>
          </w:p>
          <w:p w14:paraId="707CCD1A" w14:textId="77777777" w:rsidR="003F77E3" w:rsidRDefault="003F77E3">
            <w:pPr>
              <w:pStyle w:val="ParaStyleNormal"/>
              <w:numPr>
                <w:ilvl w:val="0"/>
                <w:numId w:val="4"/>
              </w:numPr>
              <w:rPr>
                <w:sz w:val="20"/>
                <w:szCs w:val="20"/>
              </w:rPr>
            </w:pPr>
            <w:r>
              <w:rPr>
                <w:sz w:val="20"/>
                <w:szCs w:val="20"/>
              </w:rPr>
              <w:t xml:space="preserve">IssueData Type </w:t>
            </w:r>
          </w:p>
          <w:p w14:paraId="7ED5550E" w14:textId="77777777" w:rsidR="003F77E3" w:rsidRDefault="003F77E3">
            <w:pPr>
              <w:pStyle w:val="ParaStyleNormal"/>
              <w:rPr>
                <w:sz w:val="20"/>
                <w:szCs w:val="20"/>
              </w:rPr>
            </w:pPr>
          </w:p>
          <w:p w14:paraId="592CE89B" w14:textId="5C7C639E" w:rsidR="003F77E3" w:rsidRDefault="003F77E3">
            <w:pPr>
              <w:pStyle w:val="ParaStyleNormal"/>
              <w:rPr>
                <w:b/>
                <w:bCs/>
                <w:sz w:val="20"/>
                <w:szCs w:val="20"/>
              </w:rPr>
            </w:pPr>
            <w:r>
              <w:rPr>
                <w:b/>
                <w:bCs/>
                <w:sz w:val="20"/>
                <w:szCs w:val="20"/>
              </w:rPr>
              <w:t>Example</w:t>
            </w:r>
            <w:r w:rsidR="003D5ED6">
              <w:rPr>
                <w:b/>
                <w:bCs/>
                <w:sz w:val="20"/>
                <w:szCs w:val="20"/>
                <w:lang w:val="en-US"/>
              </w:rPr>
              <w:t>s</w:t>
            </w:r>
            <w:r>
              <w:rPr>
                <w:b/>
                <w:bCs/>
                <w:sz w:val="20"/>
                <w:szCs w:val="20"/>
              </w:rPr>
              <w:t>:</w:t>
            </w:r>
          </w:p>
          <w:p w14:paraId="2AE45927" w14:textId="77777777" w:rsidR="003F77E3" w:rsidRDefault="003F77E3">
            <w:pPr>
              <w:pStyle w:val="ParaStyleNormal"/>
              <w:rPr>
                <w:sz w:val="20"/>
                <w:szCs w:val="20"/>
              </w:rPr>
            </w:pPr>
          </w:p>
          <w:p w14:paraId="153CF4A7" w14:textId="77777777" w:rsidR="003F77E3" w:rsidRPr="0040792E" w:rsidRDefault="003F77E3">
            <w:pPr>
              <w:pStyle w:val="ParaStyleNormal"/>
              <w:rPr>
                <w:sz w:val="20"/>
                <w:szCs w:val="20"/>
                <w:lang w:val="en-US"/>
              </w:rPr>
            </w:pPr>
            <w:r>
              <w:rPr>
                <w:sz w:val="20"/>
                <w:szCs w:val="20"/>
              </w:rPr>
              <w:t>Add an issue</w:t>
            </w:r>
          </w:p>
          <w:p w14:paraId="5E826915" w14:textId="77777777" w:rsidR="003F77E3" w:rsidRDefault="009E4C0D">
            <w:pPr>
              <w:pStyle w:val="ParaStyleNormal"/>
              <w:rPr>
                <w:sz w:val="20"/>
                <w:szCs w:val="20"/>
              </w:rPr>
            </w:pPr>
            <w:r>
              <w:rPr>
                <w:sz w:val="20"/>
                <w:szCs w:val="20"/>
              </w:rPr>
              <w:lastRenderedPageBreak/>
              <w:pict w14:anchorId="39DCE8E0">
                <v:shape id="_x0000_i1036" type="#_x0000_t75" style="width:244.7pt;height:197.9pt">
                  <v:imagedata r:id="rId18" o:title=""/>
                </v:shape>
              </w:pict>
            </w:r>
          </w:p>
          <w:p w14:paraId="4C06303B" w14:textId="77777777" w:rsidR="003F77E3" w:rsidRDefault="003F77E3">
            <w:pPr>
              <w:pStyle w:val="ParaStyleNormal"/>
              <w:rPr>
                <w:sz w:val="20"/>
                <w:szCs w:val="20"/>
              </w:rPr>
            </w:pPr>
          </w:p>
          <w:p w14:paraId="24752CF7" w14:textId="77777777" w:rsidR="003F77E3" w:rsidRPr="0040792E" w:rsidRDefault="003F77E3">
            <w:pPr>
              <w:pStyle w:val="ParaStyleNormal"/>
              <w:rPr>
                <w:sz w:val="20"/>
                <w:szCs w:val="20"/>
                <w:lang w:val="en-US"/>
              </w:rPr>
            </w:pPr>
            <w:r>
              <w:rPr>
                <w:sz w:val="20"/>
                <w:szCs w:val="20"/>
              </w:rPr>
              <w:t>Batch creation of issues based on a variable, e.g., for all Test Cases with given status, e.g., "Not Ok"</w:t>
            </w:r>
            <w:r>
              <w:rPr>
                <w:sz w:val="20"/>
                <w:szCs w:val="20"/>
                <w:lang w:val="en-US"/>
              </w:rPr>
              <w:t>:</w:t>
            </w:r>
          </w:p>
          <w:p w14:paraId="3E4AB7ED" w14:textId="77777777" w:rsidR="003F77E3" w:rsidRDefault="003F77E3">
            <w:pPr>
              <w:pStyle w:val="ParaStyleNormal"/>
              <w:rPr>
                <w:sz w:val="20"/>
                <w:szCs w:val="20"/>
              </w:rPr>
            </w:pPr>
            <w:r>
              <w:rPr>
                <w:sz w:val="20"/>
                <w:szCs w:val="20"/>
              </w:rPr>
              <w:t xml:space="preserve"> </w:t>
            </w:r>
            <w:r w:rsidR="009E4C0D">
              <w:rPr>
                <w:sz w:val="20"/>
                <w:szCs w:val="20"/>
              </w:rPr>
              <w:pict w14:anchorId="6ADEAC51">
                <v:shape id="_x0000_i1037" type="#_x0000_t75" style="width:237.2pt;height:130.3pt">
                  <v:imagedata r:id="rId19" o:title=""/>
                </v:shape>
              </w:pict>
            </w:r>
          </w:p>
          <w:p w14:paraId="537EE1C7" w14:textId="77777777" w:rsidR="003F77E3" w:rsidRDefault="003F77E3">
            <w:pPr>
              <w:pStyle w:val="ParaStyleNormal"/>
              <w:rPr>
                <w:sz w:val="20"/>
                <w:szCs w:val="20"/>
              </w:rPr>
            </w:pPr>
            <w:r>
              <w:rPr>
                <w:sz w:val="20"/>
                <w:szCs w:val="20"/>
              </w:rPr>
              <w:t xml:space="preserve">Result: </w:t>
            </w:r>
          </w:p>
          <w:p w14:paraId="45A87199" w14:textId="77777777" w:rsidR="003F77E3" w:rsidRDefault="009E4C0D">
            <w:pPr>
              <w:pStyle w:val="ParaStyleNormal"/>
              <w:rPr>
                <w:sz w:val="20"/>
                <w:szCs w:val="20"/>
              </w:rPr>
            </w:pPr>
            <w:r>
              <w:rPr>
                <w:sz w:val="20"/>
                <w:szCs w:val="20"/>
              </w:rPr>
              <w:pict w14:anchorId="7B85A28C">
                <v:shape id="_x0000_i1038" type="#_x0000_t75" style="width:341.9pt;height:100.25pt">
                  <v:imagedata r:id="rId20" o:title=""/>
                </v:shape>
              </w:pict>
            </w:r>
          </w:p>
          <w:p w14:paraId="6A1AE068" w14:textId="77777777" w:rsidR="003F77E3" w:rsidRDefault="003F77E3">
            <w:pPr>
              <w:pStyle w:val="ParaStyleNormal"/>
              <w:rPr>
                <w:sz w:val="20"/>
                <w:szCs w:val="20"/>
              </w:rPr>
            </w:pPr>
          </w:p>
          <w:p w14:paraId="241FF037" w14:textId="77777777" w:rsidR="003F77E3" w:rsidRDefault="003F77E3">
            <w:pPr>
              <w:pStyle w:val="ParaStyleNormal"/>
              <w:rPr>
                <w:sz w:val="20"/>
                <w:szCs w:val="20"/>
              </w:rPr>
            </w:pPr>
            <w:r>
              <w:rPr>
                <w:sz w:val="20"/>
                <w:szCs w:val="20"/>
              </w:rPr>
              <w:t>Batch creation of items</w:t>
            </w:r>
          </w:p>
          <w:p w14:paraId="784F402C" w14:textId="77777777" w:rsidR="003F77E3" w:rsidRDefault="003F77E3">
            <w:pPr>
              <w:pStyle w:val="ParaStyleNormal"/>
              <w:rPr>
                <w:sz w:val="20"/>
                <w:szCs w:val="20"/>
              </w:rPr>
            </w:pPr>
            <w:r>
              <w:rPr>
                <w:sz w:val="20"/>
                <w:szCs w:val="20"/>
              </w:rPr>
              <w:t xml:space="preserve">Create multiple items, e.g., Test cases, Executables, Interface mappings with one click. </w:t>
            </w:r>
          </w:p>
          <w:p w14:paraId="135DE228" w14:textId="77777777" w:rsidR="003F77E3" w:rsidRDefault="009E4C0D">
            <w:pPr>
              <w:pStyle w:val="ParaStyleNormal"/>
              <w:rPr>
                <w:sz w:val="20"/>
                <w:szCs w:val="20"/>
              </w:rPr>
            </w:pPr>
            <w:r>
              <w:rPr>
                <w:sz w:val="20"/>
                <w:szCs w:val="20"/>
              </w:rPr>
              <w:pict w14:anchorId="50B9D044">
                <v:shape id="_x0000_i1039" type="#_x0000_t75" style="width:250.45pt;height:132.5pt">
                  <v:imagedata r:id="rId21" o:title=""/>
                </v:shape>
              </w:pict>
            </w:r>
          </w:p>
        </w:tc>
        <w:tc>
          <w:tcPr>
            <w:tcW w:w="1417" w:type="dxa"/>
            <w:tcBorders>
              <w:top w:val="single" w:sz="2" w:space="0" w:color="auto"/>
              <w:left w:val="single" w:sz="2" w:space="0" w:color="auto"/>
              <w:bottom w:val="single" w:sz="2" w:space="0" w:color="auto"/>
              <w:right w:val="single" w:sz="2" w:space="0" w:color="auto"/>
            </w:tcBorders>
          </w:tcPr>
          <w:p w14:paraId="13B9C9E9"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5983BE05" w14:textId="77777777" w:rsidR="003F77E3" w:rsidRDefault="003F77E3">
            <w:pPr>
              <w:pStyle w:val="ParaStyleNormal"/>
              <w:shd w:val="clear" w:color="auto" w:fill="FFFFFF"/>
              <w:rPr>
                <w:color w:val="000000"/>
                <w:sz w:val="20"/>
                <w:szCs w:val="20"/>
              </w:rPr>
            </w:pPr>
            <w:r>
              <w:rPr>
                <w:color w:val="000000"/>
                <w:sz w:val="20"/>
                <w:szCs w:val="20"/>
              </w:rPr>
              <w:t>Architect, User</w:t>
            </w:r>
          </w:p>
        </w:tc>
        <w:tc>
          <w:tcPr>
            <w:tcW w:w="1134" w:type="dxa"/>
            <w:tcBorders>
              <w:top w:val="single" w:sz="2" w:space="0" w:color="auto"/>
              <w:left w:val="single" w:sz="2" w:space="0" w:color="auto"/>
              <w:bottom w:val="single" w:sz="2" w:space="0" w:color="auto"/>
              <w:right w:val="single" w:sz="2" w:space="0" w:color="auto"/>
            </w:tcBorders>
          </w:tcPr>
          <w:p w14:paraId="2E1D9F82" w14:textId="77777777" w:rsidR="003F77E3" w:rsidRDefault="003F77E3">
            <w:pPr>
              <w:pStyle w:val="ParaStyleNormal"/>
              <w:rPr>
                <w:color w:val="000000"/>
                <w:sz w:val="20"/>
                <w:szCs w:val="20"/>
              </w:rPr>
            </w:pPr>
            <w:r>
              <w:rPr>
                <w:color w:val="000000"/>
                <w:sz w:val="20"/>
                <w:szCs w:val="20"/>
              </w:rPr>
              <w:t>16258, 16235</w:t>
            </w:r>
          </w:p>
        </w:tc>
      </w:tr>
      <w:tr w:rsidR="003F77E3" w14:paraId="1B58858A" w14:textId="77777777" w:rsidTr="00DA0859">
        <w:tc>
          <w:tcPr>
            <w:tcW w:w="1843" w:type="dxa"/>
            <w:tcBorders>
              <w:top w:val="single" w:sz="2" w:space="0" w:color="auto"/>
              <w:left w:val="single" w:sz="2" w:space="0" w:color="auto"/>
              <w:bottom w:val="single" w:sz="2" w:space="0" w:color="auto"/>
              <w:right w:val="single" w:sz="2" w:space="0" w:color="auto"/>
            </w:tcBorders>
          </w:tcPr>
          <w:p w14:paraId="73C11BFF" w14:textId="77777777" w:rsidR="003F77E3" w:rsidRDefault="003F77E3">
            <w:pPr>
              <w:pStyle w:val="ParaStyleNormal"/>
              <w:rPr>
                <w:color w:val="000000"/>
                <w:sz w:val="20"/>
                <w:szCs w:val="20"/>
              </w:rPr>
            </w:pPr>
            <w:r>
              <w:rPr>
                <w:color w:val="000000"/>
                <w:sz w:val="20"/>
                <w:szCs w:val="20"/>
              </w:rPr>
              <w:lastRenderedPageBreak/>
              <w:t>Documents: Command line for document exports</w:t>
            </w:r>
          </w:p>
        </w:tc>
        <w:tc>
          <w:tcPr>
            <w:tcW w:w="8080" w:type="dxa"/>
            <w:tcBorders>
              <w:top w:val="single" w:sz="2" w:space="0" w:color="auto"/>
              <w:left w:val="single" w:sz="2" w:space="0" w:color="auto"/>
              <w:bottom w:val="single" w:sz="2" w:space="0" w:color="auto"/>
              <w:right w:val="single" w:sz="2" w:space="0" w:color="auto"/>
            </w:tcBorders>
          </w:tcPr>
          <w:p w14:paraId="525BF97A" w14:textId="77777777" w:rsidR="003F77E3" w:rsidRDefault="003F77E3">
            <w:pPr>
              <w:pStyle w:val="ParaStyleNormal"/>
              <w:rPr>
                <w:sz w:val="20"/>
                <w:szCs w:val="20"/>
              </w:rPr>
            </w:pPr>
            <w:r>
              <w:rPr>
                <w:sz w:val="20"/>
                <w:szCs w:val="20"/>
              </w:rPr>
              <w:t>A new tool called swExport can be used to export SystemWeaver documents in PDF format. Using this tool, you can implement your own application solution for document export based on your organization's needs.</w:t>
            </w:r>
          </w:p>
          <w:p w14:paraId="2D7E9044" w14:textId="77777777" w:rsidR="003F77E3" w:rsidRDefault="003F77E3">
            <w:pPr>
              <w:pStyle w:val="ParaStyleNormal"/>
              <w:rPr>
                <w:sz w:val="20"/>
                <w:szCs w:val="20"/>
              </w:rPr>
            </w:pPr>
          </w:p>
          <w:p w14:paraId="6B715D76" w14:textId="77777777" w:rsidR="003F77E3" w:rsidRDefault="003F77E3">
            <w:pPr>
              <w:pStyle w:val="ParaStyleNormal"/>
              <w:rPr>
                <w:b/>
                <w:bCs/>
                <w:sz w:val="20"/>
                <w:szCs w:val="20"/>
              </w:rPr>
            </w:pPr>
            <w:r>
              <w:rPr>
                <w:b/>
                <w:bCs/>
                <w:sz w:val="20"/>
                <w:szCs w:val="20"/>
              </w:rPr>
              <w:t xml:space="preserve">Examples: </w:t>
            </w:r>
          </w:p>
          <w:p w14:paraId="771B731F" w14:textId="77777777" w:rsidR="003F77E3" w:rsidRDefault="003F77E3">
            <w:pPr>
              <w:pStyle w:val="ParaStyleNormal"/>
              <w:rPr>
                <w:sz w:val="20"/>
                <w:szCs w:val="20"/>
              </w:rPr>
            </w:pPr>
          </w:p>
          <w:p w14:paraId="731C64D2" w14:textId="77777777" w:rsidR="003F77E3" w:rsidRDefault="003F77E3">
            <w:pPr>
              <w:pStyle w:val="ParaStyleNormal"/>
              <w:rPr>
                <w:sz w:val="20"/>
                <w:szCs w:val="20"/>
              </w:rPr>
            </w:pPr>
            <w:r>
              <w:rPr>
                <w:sz w:val="20"/>
                <w:szCs w:val="20"/>
              </w:rPr>
              <w:t xml:space="preserve">Using network authentication: </w:t>
            </w:r>
          </w:p>
          <w:p w14:paraId="2354B02C" w14:textId="77777777" w:rsidR="003F77E3" w:rsidRDefault="003F77E3">
            <w:pPr>
              <w:pStyle w:val="ParaStyleNormal"/>
              <w:rPr>
                <w:rFonts w:ascii="Consolas" w:hAnsi="Consolas" w:cs="Consolas"/>
                <w:sz w:val="20"/>
                <w:szCs w:val="20"/>
              </w:rPr>
            </w:pPr>
            <w:r>
              <w:rPr>
                <w:rFonts w:ascii="Consolas" w:hAnsi="Consolas" w:cs="Consolas"/>
                <w:sz w:val="20"/>
                <w:szCs w:val="20"/>
              </w:rPr>
              <w:t>swExport ServerName=sys7 ServerPort=1345 ItemID=/x04000000000AC88A FileName="C:\temp\requirementsDocument.pdf</w:t>
            </w:r>
          </w:p>
          <w:p w14:paraId="02F74069" w14:textId="77777777" w:rsidR="003F77E3" w:rsidRDefault="003F77E3">
            <w:pPr>
              <w:pStyle w:val="ParaStyleNormal"/>
              <w:rPr>
                <w:sz w:val="20"/>
                <w:szCs w:val="20"/>
              </w:rPr>
            </w:pPr>
          </w:p>
          <w:p w14:paraId="626EA700" w14:textId="77777777" w:rsidR="003F77E3" w:rsidRDefault="003F77E3">
            <w:pPr>
              <w:pStyle w:val="ParaStyleNormal"/>
              <w:rPr>
                <w:sz w:val="20"/>
                <w:szCs w:val="20"/>
              </w:rPr>
            </w:pPr>
            <w:r>
              <w:rPr>
                <w:sz w:val="20"/>
                <w:szCs w:val="20"/>
              </w:rPr>
              <w:t>Using username and password:</w:t>
            </w:r>
          </w:p>
          <w:p w14:paraId="4A09A74F" w14:textId="77777777" w:rsidR="003F77E3" w:rsidRDefault="003F77E3">
            <w:pPr>
              <w:pStyle w:val="ParaStyleNormal"/>
              <w:rPr>
                <w:rFonts w:ascii="Consolas" w:hAnsi="Consolas" w:cs="Consolas"/>
                <w:sz w:val="20"/>
                <w:szCs w:val="20"/>
              </w:rPr>
            </w:pPr>
            <w:r>
              <w:rPr>
                <w:rFonts w:ascii="Consolas" w:hAnsi="Consolas" w:cs="Consolas"/>
                <w:sz w:val="20"/>
                <w:szCs w:val="20"/>
              </w:rPr>
              <w:t>swExport ServerName=sys7 ServerPort=1345 ServerUserName=admin ServerPassword=wagadoff ItemID=x04000000000AC88A FileName="C:\temp\requirementsDocument.pdf"</w:t>
            </w:r>
          </w:p>
          <w:p w14:paraId="6F64594A" w14:textId="77777777" w:rsidR="003F77E3" w:rsidRDefault="003F77E3">
            <w:pPr>
              <w:pStyle w:val="ParaStyleNormal"/>
              <w:rPr>
                <w:sz w:val="18"/>
                <w:szCs w:val="18"/>
              </w:rPr>
            </w:pPr>
          </w:p>
          <w:p w14:paraId="77C252AE" w14:textId="77777777" w:rsidR="003F77E3" w:rsidRDefault="009E4C0D">
            <w:pPr>
              <w:pStyle w:val="ParaStyleNormal"/>
              <w:rPr>
                <w:sz w:val="18"/>
                <w:szCs w:val="18"/>
              </w:rPr>
            </w:pPr>
            <w:r>
              <w:rPr>
                <w:sz w:val="18"/>
                <w:szCs w:val="18"/>
              </w:rPr>
              <w:pict w14:anchorId="0377A0D7">
                <v:shape id="_x0000_i1040" type="#_x0000_t75" style="width:222.2pt;height:126.75pt">
                  <v:imagedata r:id="rId22" o:title=""/>
                </v:shape>
              </w:pict>
            </w:r>
          </w:p>
          <w:p w14:paraId="74EAE581" w14:textId="77777777" w:rsidR="003F77E3" w:rsidRDefault="003F77E3">
            <w:pPr>
              <w:pStyle w:val="ParaStyleNormal"/>
              <w:rPr>
                <w:b/>
                <w:bCs/>
                <w:sz w:val="20"/>
                <w:szCs w:val="20"/>
              </w:rPr>
            </w:pPr>
            <w:r>
              <w:rPr>
                <w:b/>
                <w:bCs/>
                <w:sz w:val="20"/>
                <w:szCs w:val="20"/>
              </w:rPr>
              <w:t xml:space="preserve">Result: </w:t>
            </w:r>
          </w:p>
          <w:p w14:paraId="72736F49" w14:textId="77777777" w:rsidR="003F77E3" w:rsidRDefault="009E4C0D">
            <w:pPr>
              <w:pStyle w:val="ParaStyleNormal"/>
              <w:rPr>
                <w:b/>
                <w:bCs/>
                <w:sz w:val="20"/>
                <w:szCs w:val="20"/>
              </w:rPr>
            </w:pPr>
            <w:r>
              <w:rPr>
                <w:b/>
                <w:bCs/>
                <w:sz w:val="20"/>
                <w:szCs w:val="20"/>
              </w:rPr>
              <w:lastRenderedPageBreak/>
              <w:pict w14:anchorId="1F620D4F">
                <v:shape id="_x0000_i1041" type="#_x0000_t75" style="width:103.35pt;height:45.95pt">
                  <v:imagedata r:id="rId23" o:title=""/>
                </v:shape>
              </w:pict>
            </w:r>
          </w:p>
          <w:p w14:paraId="5181333D" w14:textId="77777777" w:rsidR="003F77E3" w:rsidRDefault="003F77E3">
            <w:pPr>
              <w:pStyle w:val="ParaStyleNormal"/>
              <w:rPr>
                <w:sz w:val="20"/>
                <w:szCs w:val="20"/>
              </w:rPr>
            </w:pPr>
          </w:p>
          <w:p w14:paraId="64977E67" w14:textId="77777777" w:rsidR="003F77E3" w:rsidRDefault="003F77E3">
            <w:pPr>
              <w:pStyle w:val="ParaStyleNormal"/>
              <w:rPr>
                <w:b/>
                <w:bCs/>
                <w:sz w:val="20"/>
                <w:szCs w:val="20"/>
                <w:u w:val="single"/>
                <w:shd w:val="clear" w:color="auto" w:fill="FFFF99"/>
              </w:rPr>
            </w:pPr>
            <w:r>
              <w:rPr>
                <w:b/>
                <w:bCs/>
                <w:sz w:val="20"/>
                <w:szCs w:val="20"/>
                <w:u w:val="single"/>
                <w:shd w:val="clear" w:color="auto" w:fill="FFFF99"/>
              </w:rPr>
              <w:t>Known limitations in this first version</w:t>
            </w:r>
          </w:p>
          <w:p w14:paraId="22D92E0E" w14:textId="77777777" w:rsidR="003F77E3" w:rsidRDefault="003F77E3">
            <w:pPr>
              <w:pStyle w:val="ParaStyleNormal"/>
              <w:rPr>
                <w:sz w:val="20"/>
                <w:szCs w:val="20"/>
              </w:rPr>
            </w:pPr>
            <w:r>
              <w:rPr>
                <w:sz w:val="20"/>
                <w:szCs w:val="20"/>
              </w:rPr>
              <w:t xml:space="preserve">The export does not currently include content originating from: </w:t>
            </w:r>
          </w:p>
          <w:p w14:paraId="00C89380" w14:textId="77777777" w:rsidR="003F77E3" w:rsidRDefault="003F77E3">
            <w:pPr>
              <w:pStyle w:val="ParaStyleNormal"/>
              <w:numPr>
                <w:ilvl w:val="0"/>
                <w:numId w:val="6"/>
              </w:numPr>
              <w:rPr>
                <w:sz w:val="20"/>
                <w:szCs w:val="20"/>
              </w:rPr>
            </w:pPr>
            <w:r>
              <w:rPr>
                <w:sz w:val="20"/>
                <w:szCs w:val="20"/>
              </w:rPr>
              <w:t>Extensions (e.g., Jira2, ComponentGraph, FaultTreeGraph)</w:t>
            </w:r>
          </w:p>
          <w:p w14:paraId="29CF42C2" w14:textId="77777777" w:rsidR="003F77E3" w:rsidRDefault="003F77E3">
            <w:pPr>
              <w:pStyle w:val="ParaStyleNormal"/>
              <w:numPr>
                <w:ilvl w:val="0"/>
                <w:numId w:val="6"/>
              </w:numPr>
              <w:rPr>
                <w:sz w:val="20"/>
                <w:szCs w:val="20"/>
              </w:rPr>
            </w:pPr>
            <w:r>
              <w:rPr>
                <w:sz w:val="20"/>
                <w:szCs w:val="20"/>
              </w:rPr>
              <w:t>GenerateGraph element</w:t>
            </w:r>
          </w:p>
          <w:p w14:paraId="0F40DB3B" w14:textId="77777777" w:rsidR="003F77E3" w:rsidRDefault="003F77E3">
            <w:pPr>
              <w:pStyle w:val="ParaStyleNormal"/>
              <w:numPr>
                <w:ilvl w:val="0"/>
                <w:numId w:val="6"/>
              </w:numPr>
              <w:rPr>
                <w:sz w:val="20"/>
                <w:szCs w:val="20"/>
              </w:rPr>
            </w:pPr>
            <w:r>
              <w:rPr>
                <w:sz w:val="20"/>
                <w:szCs w:val="20"/>
              </w:rPr>
              <w:t>YellowGraph element</w:t>
            </w:r>
          </w:p>
          <w:p w14:paraId="462721BD" w14:textId="77777777" w:rsidR="003F77E3" w:rsidRDefault="003F77E3">
            <w:pPr>
              <w:pStyle w:val="ParaStyleNormal"/>
              <w:rPr>
                <w:sz w:val="20"/>
                <w:szCs w:val="20"/>
              </w:rPr>
            </w:pPr>
          </w:p>
          <w:p w14:paraId="664633CD" w14:textId="77777777" w:rsidR="003F77E3" w:rsidRDefault="003F77E3">
            <w:pPr>
              <w:pStyle w:val="ParaStyleNormal"/>
              <w:rPr>
                <w:sz w:val="20"/>
                <w:szCs w:val="20"/>
              </w:rPr>
            </w:pPr>
            <w:r>
              <w:rPr>
                <w:b/>
                <w:bCs/>
                <w:sz w:val="20"/>
                <w:szCs w:val="20"/>
              </w:rPr>
              <w:t xml:space="preserve">Note: </w:t>
            </w:r>
            <w:r>
              <w:rPr>
                <w:sz w:val="20"/>
                <w:szCs w:val="20"/>
              </w:rPr>
              <w:t>The tool previously known as swExport has been renamed to swXmlExport to clarify its use as an XML export tool.</w:t>
            </w:r>
          </w:p>
        </w:tc>
        <w:tc>
          <w:tcPr>
            <w:tcW w:w="1417" w:type="dxa"/>
            <w:tcBorders>
              <w:top w:val="single" w:sz="2" w:space="0" w:color="auto"/>
              <w:left w:val="single" w:sz="2" w:space="0" w:color="auto"/>
              <w:bottom w:val="single" w:sz="2" w:space="0" w:color="auto"/>
              <w:right w:val="single" w:sz="2" w:space="0" w:color="auto"/>
            </w:tcBorders>
          </w:tcPr>
          <w:p w14:paraId="2E3E236E"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20E1F247" w14:textId="77777777" w:rsidR="003F77E3" w:rsidRDefault="003F77E3">
            <w:pPr>
              <w:pStyle w:val="ParaStyleNormal"/>
              <w:shd w:val="clear" w:color="auto" w:fill="FFFFFF"/>
              <w:rPr>
                <w:color w:val="000000"/>
                <w:sz w:val="20"/>
                <w:szCs w:val="20"/>
              </w:rPr>
            </w:pPr>
            <w:r>
              <w:rPr>
                <w:color w:val="000000"/>
                <w:sz w:val="20"/>
                <w:szCs w:val="20"/>
              </w:rPr>
              <w:t>Architect, User</w:t>
            </w:r>
          </w:p>
        </w:tc>
        <w:tc>
          <w:tcPr>
            <w:tcW w:w="1134" w:type="dxa"/>
            <w:tcBorders>
              <w:top w:val="single" w:sz="2" w:space="0" w:color="auto"/>
              <w:left w:val="single" w:sz="2" w:space="0" w:color="auto"/>
              <w:bottom w:val="single" w:sz="2" w:space="0" w:color="auto"/>
              <w:right w:val="single" w:sz="2" w:space="0" w:color="auto"/>
            </w:tcBorders>
          </w:tcPr>
          <w:p w14:paraId="171853EE" w14:textId="77777777" w:rsidR="003F77E3" w:rsidRDefault="003F77E3">
            <w:pPr>
              <w:pStyle w:val="ParaStyleNormal"/>
              <w:rPr>
                <w:color w:val="000000"/>
                <w:sz w:val="20"/>
                <w:szCs w:val="20"/>
              </w:rPr>
            </w:pPr>
            <w:r>
              <w:rPr>
                <w:color w:val="000000"/>
                <w:sz w:val="20"/>
                <w:szCs w:val="20"/>
              </w:rPr>
              <w:t>15337</w:t>
            </w:r>
          </w:p>
        </w:tc>
      </w:tr>
      <w:tr w:rsidR="003F77E3" w14:paraId="17FCF65F" w14:textId="77777777" w:rsidTr="00DA0859">
        <w:tc>
          <w:tcPr>
            <w:tcW w:w="1843" w:type="dxa"/>
            <w:tcBorders>
              <w:top w:val="single" w:sz="2" w:space="0" w:color="auto"/>
              <w:left w:val="single" w:sz="2" w:space="0" w:color="auto"/>
              <w:bottom w:val="single" w:sz="2" w:space="0" w:color="auto"/>
              <w:right w:val="single" w:sz="2" w:space="0" w:color="auto"/>
            </w:tcBorders>
          </w:tcPr>
          <w:p w14:paraId="2E07BBD3" w14:textId="77777777" w:rsidR="003F77E3" w:rsidRDefault="003F77E3">
            <w:pPr>
              <w:pStyle w:val="ParaStyleNormal"/>
              <w:rPr>
                <w:color w:val="000000"/>
                <w:sz w:val="20"/>
                <w:szCs w:val="20"/>
              </w:rPr>
            </w:pPr>
            <w:r>
              <w:rPr>
                <w:color w:val="000000"/>
                <w:sz w:val="20"/>
                <w:szCs w:val="20"/>
              </w:rPr>
              <w:t>Structure Tree grid: Support for viewing part type name</w:t>
            </w:r>
          </w:p>
        </w:tc>
        <w:tc>
          <w:tcPr>
            <w:tcW w:w="8080" w:type="dxa"/>
            <w:tcBorders>
              <w:top w:val="single" w:sz="2" w:space="0" w:color="auto"/>
              <w:left w:val="single" w:sz="2" w:space="0" w:color="auto"/>
              <w:bottom w:val="single" w:sz="2" w:space="0" w:color="auto"/>
              <w:right w:val="single" w:sz="2" w:space="0" w:color="auto"/>
            </w:tcBorders>
          </w:tcPr>
          <w:p w14:paraId="79BD6C6F" w14:textId="77777777" w:rsidR="003F77E3" w:rsidRDefault="003F77E3">
            <w:pPr>
              <w:pStyle w:val="ParaStyleNormal"/>
              <w:rPr>
                <w:sz w:val="20"/>
                <w:szCs w:val="20"/>
              </w:rPr>
            </w:pPr>
            <w:r>
              <w:rPr>
                <w:color w:val="000000"/>
                <w:sz w:val="20"/>
                <w:szCs w:val="20"/>
              </w:rPr>
              <w:t>It is now possible to show</w:t>
            </w:r>
            <w:r>
              <w:rPr>
                <w:sz w:val="20"/>
                <w:szCs w:val="20"/>
              </w:rPr>
              <w:t xml:space="preserve"> </w:t>
            </w:r>
            <w:r>
              <w:rPr>
                <w:b/>
                <w:bCs/>
                <w:sz w:val="20"/>
                <w:szCs w:val="20"/>
              </w:rPr>
              <w:t>Part type name</w:t>
            </w:r>
            <w:r>
              <w:rPr>
                <w:sz w:val="20"/>
                <w:szCs w:val="20"/>
              </w:rPr>
              <w:t xml:space="preserve"> in the structure tree grid making it unnecessary to switch to the Parts view to view it there.</w:t>
            </w:r>
          </w:p>
          <w:p w14:paraId="72F5D5E8" w14:textId="77777777" w:rsidR="003F77E3" w:rsidRDefault="003F77E3">
            <w:pPr>
              <w:pStyle w:val="ParaStyleNormal"/>
              <w:rPr>
                <w:sz w:val="20"/>
                <w:szCs w:val="20"/>
              </w:rPr>
            </w:pPr>
            <w:r>
              <w:rPr>
                <w:sz w:val="20"/>
                <w:szCs w:val="20"/>
              </w:rPr>
              <w:t xml:space="preserve"> </w:t>
            </w:r>
            <w:r w:rsidR="009E4C0D">
              <w:rPr>
                <w:sz w:val="20"/>
                <w:szCs w:val="20"/>
              </w:rPr>
              <w:pict w14:anchorId="0FA541D4">
                <v:shape id="_x0000_i1042" type="#_x0000_t75" style="width:352.05pt;height:140.45pt">
                  <v:imagedata r:id="rId24" o:title=""/>
                </v:shape>
              </w:pict>
            </w:r>
          </w:p>
        </w:tc>
        <w:tc>
          <w:tcPr>
            <w:tcW w:w="1417" w:type="dxa"/>
            <w:tcBorders>
              <w:top w:val="single" w:sz="2" w:space="0" w:color="auto"/>
              <w:left w:val="single" w:sz="2" w:space="0" w:color="auto"/>
              <w:bottom w:val="single" w:sz="2" w:space="0" w:color="auto"/>
              <w:right w:val="single" w:sz="2" w:space="0" w:color="auto"/>
            </w:tcBorders>
          </w:tcPr>
          <w:p w14:paraId="5C1C2196" w14:textId="77777777" w:rsidR="003F77E3" w:rsidRDefault="003F77E3">
            <w:pPr>
              <w:pStyle w:val="ParaStyleNormal"/>
              <w:rPr>
                <w:color w:val="000000"/>
                <w:sz w:val="20"/>
                <w:szCs w:val="20"/>
              </w:rPr>
            </w:pPr>
            <w:r>
              <w:rPr>
                <w:color w:val="000000"/>
                <w:sz w:val="20"/>
                <w:szCs w:val="20"/>
                <w:lang w:val="en-US"/>
              </w:rPr>
              <w:t>Improvement</w:t>
            </w:r>
            <w:r>
              <w:rPr>
                <w:color w:val="000000"/>
                <w:sz w:val="20"/>
                <w:szCs w:val="20"/>
              </w:rPr>
              <w:t xml:space="preserve"> </w:t>
            </w:r>
          </w:p>
        </w:tc>
        <w:tc>
          <w:tcPr>
            <w:tcW w:w="1418" w:type="dxa"/>
            <w:tcBorders>
              <w:top w:val="single" w:sz="2" w:space="0" w:color="auto"/>
              <w:left w:val="single" w:sz="2" w:space="0" w:color="auto"/>
              <w:bottom w:val="single" w:sz="2" w:space="0" w:color="auto"/>
              <w:right w:val="single" w:sz="2" w:space="0" w:color="auto"/>
            </w:tcBorders>
          </w:tcPr>
          <w:p w14:paraId="3E415E85" w14:textId="77777777" w:rsidR="003F77E3" w:rsidRDefault="003F77E3">
            <w:pPr>
              <w:pStyle w:val="ParaStyleNormal"/>
              <w:shd w:val="clear" w:color="auto" w:fill="FFFFFF"/>
              <w:rPr>
                <w:color w:val="000000"/>
                <w:sz w:val="20"/>
                <w:szCs w:val="20"/>
              </w:rPr>
            </w:pPr>
            <w:r>
              <w:rPr>
                <w:color w:val="000000"/>
                <w:sz w:val="20"/>
                <w:szCs w:val="20"/>
              </w:rPr>
              <w:t>Architect, User</w:t>
            </w:r>
          </w:p>
        </w:tc>
        <w:tc>
          <w:tcPr>
            <w:tcW w:w="1134" w:type="dxa"/>
            <w:tcBorders>
              <w:top w:val="single" w:sz="2" w:space="0" w:color="auto"/>
              <w:left w:val="single" w:sz="2" w:space="0" w:color="auto"/>
              <w:bottom w:val="single" w:sz="2" w:space="0" w:color="auto"/>
              <w:right w:val="single" w:sz="2" w:space="0" w:color="auto"/>
            </w:tcBorders>
          </w:tcPr>
          <w:p w14:paraId="6CD3E4C9" w14:textId="77777777" w:rsidR="003F77E3" w:rsidRDefault="003F77E3">
            <w:pPr>
              <w:pStyle w:val="ParaStyleNormal"/>
              <w:rPr>
                <w:color w:val="000000"/>
                <w:sz w:val="20"/>
                <w:szCs w:val="20"/>
              </w:rPr>
            </w:pPr>
            <w:r>
              <w:rPr>
                <w:color w:val="000000"/>
                <w:sz w:val="20"/>
                <w:szCs w:val="20"/>
              </w:rPr>
              <w:t>16217</w:t>
            </w:r>
          </w:p>
        </w:tc>
      </w:tr>
      <w:tr w:rsidR="003F77E3" w14:paraId="59BA49F7" w14:textId="77777777" w:rsidTr="00DA0859">
        <w:tc>
          <w:tcPr>
            <w:tcW w:w="1843" w:type="dxa"/>
            <w:tcBorders>
              <w:top w:val="single" w:sz="2" w:space="0" w:color="auto"/>
              <w:left w:val="single" w:sz="2" w:space="0" w:color="auto"/>
              <w:bottom w:val="single" w:sz="2" w:space="0" w:color="auto"/>
              <w:right w:val="single" w:sz="2" w:space="0" w:color="auto"/>
            </w:tcBorders>
            <w:shd w:val="clear" w:color="auto" w:fill="FFFF00"/>
          </w:tcPr>
          <w:p w14:paraId="5E845E05" w14:textId="77777777" w:rsidR="003F77E3" w:rsidRDefault="003F77E3">
            <w:pPr>
              <w:pStyle w:val="ParaStyleNormal"/>
              <w:rPr>
                <w:color w:val="000000"/>
                <w:sz w:val="20"/>
                <w:szCs w:val="20"/>
              </w:rPr>
            </w:pPr>
            <w:r>
              <w:rPr>
                <w:color w:val="000000"/>
                <w:sz w:val="20"/>
                <w:szCs w:val="20"/>
              </w:rPr>
              <w:t>Monitor service: Maintenance and enhancements</w:t>
            </w:r>
          </w:p>
        </w:tc>
        <w:tc>
          <w:tcPr>
            <w:tcW w:w="8080" w:type="dxa"/>
            <w:tcBorders>
              <w:top w:val="single" w:sz="2" w:space="0" w:color="auto"/>
              <w:left w:val="single" w:sz="2" w:space="0" w:color="auto"/>
              <w:bottom w:val="single" w:sz="2" w:space="0" w:color="auto"/>
              <w:right w:val="single" w:sz="2" w:space="0" w:color="auto"/>
            </w:tcBorders>
          </w:tcPr>
          <w:p w14:paraId="1717D8E9" w14:textId="77777777" w:rsidR="003F77E3" w:rsidRDefault="003F77E3">
            <w:pPr>
              <w:pStyle w:val="ParaStyleNormal"/>
              <w:rPr>
                <w:sz w:val="20"/>
                <w:szCs w:val="20"/>
                <w:shd w:val="clear" w:color="auto" w:fill="FFFF00"/>
              </w:rPr>
            </w:pPr>
            <w:r>
              <w:rPr>
                <w:sz w:val="20"/>
                <w:szCs w:val="20"/>
              </w:rPr>
              <w:t xml:space="preserve">The SystemWeaver Server Monitor Service now includes a web-based Status Tool that enables you to stop and start individual server applications in the Server Monitor Service without disrupting the other server applications that are running in the service. This is useful if you have multiple SystemWeaver "server applications" running on the same server machine, e.g., in a test/QA environment. </w:t>
            </w:r>
            <w:r>
              <w:rPr>
                <w:sz w:val="20"/>
                <w:szCs w:val="20"/>
                <w:shd w:val="clear" w:color="auto" w:fill="FFFF00"/>
              </w:rPr>
              <w:t>This is a breaking change for the monitor service.</w:t>
            </w:r>
          </w:p>
          <w:p w14:paraId="08E91620" w14:textId="77777777" w:rsidR="003F77E3" w:rsidRDefault="003F77E3">
            <w:pPr>
              <w:pStyle w:val="ParaStyleNormal"/>
              <w:rPr>
                <w:sz w:val="20"/>
                <w:szCs w:val="20"/>
              </w:rPr>
            </w:pPr>
          </w:p>
          <w:p w14:paraId="710274EE" w14:textId="77777777" w:rsidR="003F77E3" w:rsidRDefault="009E4C0D">
            <w:pPr>
              <w:pStyle w:val="ParaStyleNormal"/>
              <w:rPr>
                <w:sz w:val="20"/>
                <w:szCs w:val="20"/>
              </w:rPr>
            </w:pPr>
            <w:r>
              <w:rPr>
                <w:sz w:val="20"/>
                <w:szCs w:val="20"/>
              </w:rPr>
              <w:lastRenderedPageBreak/>
              <w:pict w14:anchorId="51DB2959">
                <v:shape id="_x0000_i1043" type="#_x0000_t75" style="width:209.8pt;height:227.5pt">
                  <v:imagedata r:id="rId25" o:title=""/>
                </v:shape>
              </w:pict>
            </w:r>
          </w:p>
          <w:p w14:paraId="064CCE38" w14:textId="77777777" w:rsidR="003F77E3" w:rsidRDefault="003F77E3">
            <w:pPr>
              <w:pStyle w:val="ParaStyleNormal"/>
              <w:rPr>
                <w:sz w:val="20"/>
                <w:szCs w:val="20"/>
                <w:u w:val="single"/>
              </w:rPr>
            </w:pPr>
            <w:r>
              <w:rPr>
                <w:sz w:val="20"/>
                <w:szCs w:val="20"/>
              </w:rPr>
              <w:t xml:space="preserve">The Monitor Service Status Tool can only be used on the server machine where the monitor service is running. It's use is optional. See </w:t>
            </w:r>
            <w:hyperlink r:id="rId26" w:history="1">
              <w:r>
                <w:rPr>
                  <w:color w:val="0000FF"/>
                  <w:sz w:val="20"/>
                  <w:szCs w:val="20"/>
                  <w:u w:val="single"/>
                </w:rPr>
                <w:t>Configuring the Server Monitor Service Status Tool</w:t>
              </w:r>
            </w:hyperlink>
            <w:r>
              <w:rPr>
                <w:sz w:val="20"/>
                <w:szCs w:val="20"/>
              </w:rPr>
              <w:t xml:space="preserve"> for more information. </w:t>
            </w:r>
            <w:r>
              <w:rPr>
                <w:sz w:val="20"/>
                <w:szCs w:val="20"/>
                <w:u w:val="single"/>
              </w:rPr>
              <w:t xml:space="preserve">There is a new, </w:t>
            </w:r>
            <w:r>
              <w:rPr>
                <w:b/>
                <w:bCs/>
                <w:sz w:val="20"/>
                <w:szCs w:val="20"/>
                <w:u w:val="single"/>
              </w:rPr>
              <w:t>required</w:t>
            </w:r>
            <w:r>
              <w:rPr>
                <w:sz w:val="20"/>
                <w:szCs w:val="20"/>
                <w:u w:val="single"/>
              </w:rPr>
              <w:t xml:space="preserve"> </w:t>
            </w:r>
            <w:r>
              <w:rPr>
                <w:i/>
                <w:iCs/>
                <w:sz w:val="20"/>
                <w:szCs w:val="20"/>
                <w:u w:val="single"/>
              </w:rPr>
              <w:t xml:space="preserve">wcfServicePort </w:t>
            </w:r>
            <w:r>
              <w:rPr>
                <w:sz w:val="20"/>
                <w:szCs w:val="20"/>
                <w:u w:val="single"/>
              </w:rPr>
              <w:t xml:space="preserve">attribute for the &lt;SystemWeaverMonitor&gt; tag, and a new, </w:t>
            </w:r>
            <w:r>
              <w:rPr>
                <w:b/>
                <w:bCs/>
                <w:sz w:val="20"/>
                <w:szCs w:val="20"/>
                <w:u w:val="single"/>
              </w:rPr>
              <w:t>required</w:t>
            </w:r>
            <w:r>
              <w:rPr>
                <w:sz w:val="20"/>
                <w:szCs w:val="20"/>
                <w:u w:val="single"/>
              </w:rPr>
              <w:t xml:space="preserve"> </w:t>
            </w:r>
            <w:r>
              <w:rPr>
                <w:i/>
                <w:iCs/>
                <w:sz w:val="20"/>
                <w:szCs w:val="20"/>
                <w:u w:val="single"/>
              </w:rPr>
              <w:t xml:space="preserve">id </w:t>
            </w:r>
            <w:r>
              <w:rPr>
                <w:sz w:val="20"/>
                <w:szCs w:val="20"/>
                <w:u w:val="single"/>
              </w:rPr>
              <w:t>attribute for each &lt;Server&gt; tag.</w:t>
            </w:r>
          </w:p>
          <w:p w14:paraId="4B8FE248" w14:textId="77777777" w:rsidR="003F77E3" w:rsidRDefault="003F77E3">
            <w:pPr>
              <w:pStyle w:val="ParaStyleNormal"/>
              <w:rPr>
                <w:sz w:val="20"/>
                <w:szCs w:val="20"/>
              </w:rPr>
            </w:pPr>
          </w:p>
          <w:p w14:paraId="69E8B6E0" w14:textId="77777777" w:rsidR="003F77E3" w:rsidRDefault="009E4C0D">
            <w:pPr>
              <w:pStyle w:val="ParaStyleNormal"/>
              <w:rPr>
                <w:sz w:val="20"/>
                <w:szCs w:val="20"/>
              </w:rPr>
            </w:pPr>
            <w:r>
              <w:rPr>
                <w:sz w:val="20"/>
                <w:szCs w:val="20"/>
              </w:rPr>
              <w:pict w14:anchorId="5FCE122C">
                <v:shape id="_x0000_i1044" type="#_x0000_t75" style="width:280.5pt;height:128.55pt">
                  <v:imagedata r:id="rId27" o:title=""/>
                </v:shape>
              </w:pict>
            </w:r>
          </w:p>
        </w:tc>
        <w:tc>
          <w:tcPr>
            <w:tcW w:w="1417" w:type="dxa"/>
            <w:tcBorders>
              <w:top w:val="single" w:sz="2" w:space="0" w:color="auto"/>
              <w:left w:val="single" w:sz="2" w:space="0" w:color="auto"/>
              <w:bottom w:val="single" w:sz="2" w:space="0" w:color="auto"/>
              <w:right w:val="single" w:sz="2" w:space="0" w:color="auto"/>
            </w:tcBorders>
          </w:tcPr>
          <w:p w14:paraId="1FBC9D99"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21F6B17A" w14:textId="77777777" w:rsidR="003F77E3" w:rsidRDefault="003F77E3">
            <w:pPr>
              <w:pStyle w:val="ParaStyleNormal"/>
              <w:shd w:val="clear" w:color="auto" w:fill="FFFFFF"/>
              <w:rPr>
                <w:color w:val="000000"/>
                <w:sz w:val="20"/>
                <w:szCs w:val="20"/>
              </w:rPr>
            </w:pPr>
            <w:r>
              <w:rPr>
                <w:color w:val="000000"/>
                <w:sz w:val="20"/>
                <w:szCs w:val="20"/>
              </w:rPr>
              <w:t>IT Administrator</w:t>
            </w:r>
          </w:p>
          <w:p w14:paraId="10036652" w14:textId="77777777" w:rsidR="003F77E3" w:rsidRDefault="003F77E3">
            <w:pPr>
              <w:pStyle w:val="ParaStyleNormal"/>
              <w:shd w:val="clear" w:color="auto" w:fill="FFFFFF"/>
              <w:rPr>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6D7918D3" w14:textId="77777777" w:rsidR="003F77E3" w:rsidRDefault="003F77E3">
            <w:pPr>
              <w:pStyle w:val="ParaStyleNormal"/>
              <w:rPr>
                <w:color w:val="000000"/>
                <w:sz w:val="20"/>
                <w:szCs w:val="20"/>
              </w:rPr>
            </w:pPr>
            <w:r>
              <w:rPr>
                <w:color w:val="000000"/>
                <w:sz w:val="20"/>
                <w:szCs w:val="20"/>
              </w:rPr>
              <w:t>16356, 16091</w:t>
            </w:r>
          </w:p>
        </w:tc>
      </w:tr>
      <w:tr w:rsidR="003F77E3" w14:paraId="450549A3" w14:textId="77777777" w:rsidTr="00DA0859">
        <w:tc>
          <w:tcPr>
            <w:tcW w:w="1843" w:type="dxa"/>
            <w:tcBorders>
              <w:top w:val="single" w:sz="2" w:space="0" w:color="auto"/>
              <w:left w:val="single" w:sz="2" w:space="0" w:color="auto"/>
              <w:bottom w:val="single" w:sz="2" w:space="0" w:color="auto"/>
              <w:right w:val="single" w:sz="2" w:space="0" w:color="auto"/>
            </w:tcBorders>
          </w:tcPr>
          <w:p w14:paraId="5AB4778C" w14:textId="77777777" w:rsidR="003F77E3" w:rsidRDefault="003F77E3">
            <w:pPr>
              <w:pStyle w:val="ParaStyleNormal"/>
              <w:rPr>
                <w:color w:val="000000"/>
                <w:sz w:val="20"/>
                <w:szCs w:val="20"/>
              </w:rPr>
            </w:pPr>
            <w:r>
              <w:rPr>
                <w:color w:val="000000"/>
                <w:sz w:val="20"/>
                <w:szCs w:val="20"/>
              </w:rPr>
              <w:t xml:space="preserve">Server: Log query for long get items </w:t>
            </w:r>
          </w:p>
        </w:tc>
        <w:tc>
          <w:tcPr>
            <w:tcW w:w="8080" w:type="dxa"/>
            <w:tcBorders>
              <w:top w:val="single" w:sz="2" w:space="0" w:color="auto"/>
              <w:left w:val="single" w:sz="2" w:space="0" w:color="auto"/>
              <w:bottom w:val="single" w:sz="2" w:space="0" w:color="auto"/>
              <w:right w:val="single" w:sz="2" w:space="0" w:color="auto"/>
            </w:tcBorders>
          </w:tcPr>
          <w:p w14:paraId="585B2880" w14:textId="77777777" w:rsidR="003F77E3" w:rsidRDefault="003F77E3">
            <w:pPr>
              <w:pStyle w:val="ParaStyleNormal"/>
              <w:rPr>
                <w:sz w:val="20"/>
                <w:szCs w:val="20"/>
              </w:rPr>
            </w:pPr>
            <w:r>
              <w:rPr>
                <w:sz w:val="20"/>
                <w:szCs w:val="20"/>
              </w:rPr>
              <w:t xml:space="preserve">For long QGetItems searches, the server will now log queries that take longer than 1 second to run: </w:t>
            </w:r>
          </w:p>
          <w:p w14:paraId="3C2D8CE5" w14:textId="77777777" w:rsidR="003F77E3" w:rsidRDefault="003F77E3">
            <w:pPr>
              <w:pStyle w:val="ParaStyleNormal"/>
              <w:rPr>
                <w:sz w:val="20"/>
                <w:szCs w:val="20"/>
              </w:rPr>
            </w:pPr>
          </w:p>
          <w:p w14:paraId="3A82F13A" w14:textId="77777777" w:rsidR="003F77E3" w:rsidRDefault="003F77E3">
            <w:pPr>
              <w:pStyle w:val="ParaStyleNormal"/>
              <w:rPr>
                <w:sz w:val="20"/>
                <w:szCs w:val="20"/>
              </w:rPr>
            </w:pPr>
            <w:r>
              <w:rPr>
                <w:sz w:val="20"/>
                <w:szCs w:val="20"/>
              </w:rPr>
              <w:t xml:space="preserve">Example: </w:t>
            </w:r>
          </w:p>
          <w:p w14:paraId="4C6D1536" w14:textId="77777777" w:rsidR="003F77E3" w:rsidRDefault="009E4C0D">
            <w:pPr>
              <w:pStyle w:val="ParaStyleNormal"/>
              <w:rPr>
                <w:sz w:val="20"/>
                <w:szCs w:val="20"/>
              </w:rPr>
            </w:pPr>
            <w:r>
              <w:rPr>
                <w:sz w:val="20"/>
                <w:szCs w:val="20"/>
              </w:rPr>
              <w:lastRenderedPageBreak/>
              <w:pict w14:anchorId="7F9C0FD3">
                <v:shape id="_x0000_i1045" type="#_x0000_t75" style="width:251.35pt;height:69.35pt">
                  <v:imagedata r:id="rId28" o:title=""/>
                </v:shape>
              </w:pict>
            </w:r>
          </w:p>
        </w:tc>
        <w:tc>
          <w:tcPr>
            <w:tcW w:w="1417" w:type="dxa"/>
            <w:tcBorders>
              <w:top w:val="single" w:sz="2" w:space="0" w:color="auto"/>
              <w:left w:val="single" w:sz="2" w:space="0" w:color="auto"/>
              <w:bottom w:val="single" w:sz="2" w:space="0" w:color="auto"/>
              <w:right w:val="single" w:sz="2" w:space="0" w:color="auto"/>
            </w:tcBorders>
          </w:tcPr>
          <w:p w14:paraId="0FD39BFA"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441373C0" w14:textId="77777777" w:rsidR="003F77E3" w:rsidRDefault="003F77E3">
            <w:pPr>
              <w:pStyle w:val="ParaStyleNormal"/>
              <w:shd w:val="clear" w:color="auto" w:fill="FFFFFF"/>
              <w:rPr>
                <w:color w:val="000000"/>
                <w:sz w:val="20"/>
                <w:szCs w:val="20"/>
              </w:rPr>
            </w:pPr>
            <w:r>
              <w:rPr>
                <w:color w:val="000000"/>
                <w:sz w:val="20"/>
                <w:szCs w:val="20"/>
              </w:rPr>
              <w:t>IT Administrator</w:t>
            </w:r>
          </w:p>
        </w:tc>
        <w:tc>
          <w:tcPr>
            <w:tcW w:w="1134" w:type="dxa"/>
            <w:tcBorders>
              <w:top w:val="single" w:sz="2" w:space="0" w:color="auto"/>
              <w:left w:val="single" w:sz="2" w:space="0" w:color="auto"/>
              <w:bottom w:val="single" w:sz="2" w:space="0" w:color="auto"/>
              <w:right w:val="single" w:sz="2" w:space="0" w:color="auto"/>
            </w:tcBorders>
          </w:tcPr>
          <w:p w14:paraId="394C73DA" w14:textId="77777777" w:rsidR="003F77E3" w:rsidRDefault="003F77E3">
            <w:pPr>
              <w:pStyle w:val="ParaStyleNormal"/>
              <w:rPr>
                <w:color w:val="000000"/>
                <w:sz w:val="20"/>
                <w:szCs w:val="20"/>
              </w:rPr>
            </w:pPr>
            <w:r>
              <w:rPr>
                <w:color w:val="000000"/>
                <w:sz w:val="20"/>
                <w:szCs w:val="20"/>
              </w:rPr>
              <w:t>16351</w:t>
            </w:r>
          </w:p>
        </w:tc>
      </w:tr>
      <w:tr w:rsidR="003F77E3" w14:paraId="43FD4A15" w14:textId="77777777" w:rsidTr="00DA0859">
        <w:tc>
          <w:tcPr>
            <w:tcW w:w="1843" w:type="dxa"/>
            <w:tcBorders>
              <w:top w:val="single" w:sz="2" w:space="0" w:color="auto"/>
              <w:left w:val="single" w:sz="2" w:space="0" w:color="auto"/>
              <w:bottom w:val="single" w:sz="2" w:space="0" w:color="auto"/>
              <w:right w:val="single" w:sz="2" w:space="0" w:color="auto"/>
            </w:tcBorders>
          </w:tcPr>
          <w:p w14:paraId="76E6CB14" w14:textId="77777777" w:rsidR="003F77E3" w:rsidRDefault="003F77E3">
            <w:pPr>
              <w:pStyle w:val="ParaStyleNormal"/>
              <w:rPr>
                <w:color w:val="000000"/>
                <w:sz w:val="20"/>
                <w:szCs w:val="20"/>
              </w:rPr>
            </w:pPr>
            <w:r>
              <w:rPr>
                <w:color w:val="000000"/>
                <w:sz w:val="20"/>
                <w:szCs w:val="20"/>
              </w:rPr>
              <w:t>Rest API: Support for network authentication</w:t>
            </w:r>
          </w:p>
        </w:tc>
        <w:tc>
          <w:tcPr>
            <w:tcW w:w="8080" w:type="dxa"/>
            <w:tcBorders>
              <w:top w:val="single" w:sz="2" w:space="0" w:color="auto"/>
              <w:left w:val="single" w:sz="2" w:space="0" w:color="auto"/>
              <w:bottom w:val="single" w:sz="2" w:space="0" w:color="auto"/>
              <w:right w:val="single" w:sz="2" w:space="0" w:color="auto"/>
            </w:tcBorders>
          </w:tcPr>
          <w:p w14:paraId="0F09A871" w14:textId="77777777" w:rsidR="003F77E3" w:rsidRDefault="003F77E3">
            <w:pPr>
              <w:pStyle w:val="ParaStyleNormal"/>
              <w:rPr>
                <w:sz w:val="20"/>
                <w:szCs w:val="20"/>
              </w:rPr>
            </w:pPr>
            <w:r>
              <w:rPr>
                <w:sz w:val="20"/>
                <w:szCs w:val="20"/>
              </w:rPr>
              <w:t xml:space="preserve">There is now support for using Windows network authentication with the SystemWeaver Rest API. </w:t>
            </w:r>
          </w:p>
          <w:p w14:paraId="008FB95E" w14:textId="77777777" w:rsidR="003F77E3" w:rsidRDefault="003F77E3">
            <w:pPr>
              <w:pStyle w:val="ParaStyleNormal"/>
              <w:rPr>
                <w:sz w:val="20"/>
                <w:szCs w:val="20"/>
              </w:rPr>
            </w:pPr>
          </w:p>
          <w:p w14:paraId="24C6F51C" w14:textId="77777777" w:rsidR="003F77E3" w:rsidRDefault="003F77E3">
            <w:pPr>
              <w:pStyle w:val="ParaStyleNormal"/>
              <w:rPr>
                <w:sz w:val="20"/>
                <w:szCs w:val="20"/>
              </w:rPr>
            </w:pPr>
            <w:r>
              <w:rPr>
                <w:sz w:val="20"/>
                <w:szCs w:val="20"/>
              </w:rPr>
              <w:t>Example</w:t>
            </w:r>
          </w:p>
          <w:p w14:paraId="7FB60238" w14:textId="77777777" w:rsidR="003F77E3" w:rsidRDefault="003F77E3">
            <w:pPr>
              <w:pStyle w:val="ParaStyleNormal"/>
              <w:rPr>
                <w:rFonts w:ascii="Consolas" w:hAnsi="Consolas" w:cs="Consolas"/>
                <w:sz w:val="20"/>
                <w:szCs w:val="20"/>
              </w:rPr>
            </w:pPr>
            <w:r>
              <w:rPr>
                <w:rFonts w:ascii="Consolas" w:hAnsi="Consolas" w:cs="Consolas"/>
                <w:sz w:val="20"/>
                <w:szCs w:val="20"/>
              </w:rPr>
              <w:t>curl -X POST https://localhost:9000/token -d "username=student&amp;password=test&amp;</w:t>
            </w:r>
            <w:r>
              <w:rPr>
                <w:rFonts w:ascii="Consolas" w:hAnsi="Consolas" w:cs="Consolas"/>
                <w:sz w:val="20"/>
                <w:szCs w:val="20"/>
                <w:shd w:val="clear" w:color="auto" w:fill="FFFF00"/>
              </w:rPr>
              <w:t>windowsauthentication=true</w:t>
            </w:r>
            <w:r>
              <w:rPr>
                <w:rFonts w:ascii="Consolas" w:hAnsi="Consolas" w:cs="Consolas"/>
                <w:sz w:val="20"/>
                <w:szCs w:val="20"/>
              </w:rPr>
              <w:t>&amp;grant_type=password"</w:t>
            </w:r>
          </w:p>
        </w:tc>
        <w:tc>
          <w:tcPr>
            <w:tcW w:w="1417" w:type="dxa"/>
            <w:tcBorders>
              <w:top w:val="single" w:sz="2" w:space="0" w:color="auto"/>
              <w:left w:val="single" w:sz="2" w:space="0" w:color="auto"/>
              <w:bottom w:val="single" w:sz="2" w:space="0" w:color="auto"/>
              <w:right w:val="single" w:sz="2" w:space="0" w:color="auto"/>
            </w:tcBorders>
          </w:tcPr>
          <w:p w14:paraId="04801BE4"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41BAA729" w14:textId="77777777" w:rsidR="003F77E3" w:rsidRDefault="003F77E3">
            <w:pPr>
              <w:pStyle w:val="ParaStyleNormal"/>
              <w:shd w:val="clear" w:color="auto" w:fill="FFFFFF"/>
              <w:rPr>
                <w:color w:val="000000"/>
                <w:sz w:val="20"/>
                <w:szCs w:val="20"/>
              </w:rPr>
            </w:pPr>
            <w:r>
              <w:rPr>
                <w:color w:val="000000"/>
                <w:sz w:val="20"/>
                <w:szCs w:val="20"/>
              </w:rPr>
              <w:t>Rest API</w:t>
            </w:r>
          </w:p>
        </w:tc>
        <w:tc>
          <w:tcPr>
            <w:tcW w:w="1134" w:type="dxa"/>
            <w:tcBorders>
              <w:top w:val="single" w:sz="2" w:space="0" w:color="auto"/>
              <w:left w:val="single" w:sz="2" w:space="0" w:color="auto"/>
              <w:bottom w:val="single" w:sz="2" w:space="0" w:color="auto"/>
              <w:right w:val="single" w:sz="2" w:space="0" w:color="auto"/>
            </w:tcBorders>
          </w:tcPr>
          <w:p w14:paraId="30ABA59D" w14:textId="77777777" w:rsidR="003F77E3" w:rsidRDefault="003F77E3">
            <w:pPr>
              <w:pStyle w:val="ParaStyleNormal"/>
              <w:rPr>
                <w:color w:val="000000"/>
                <w:sz w:val="20"/>
                <w:szCs w:val="20"/>
              </w:rPr>
            </w:pPr>
            <w:r>
              <w:rPr>
                <w:color w:val="000000"/>
                <w:sz w:val="20"/>
                <w:szCs w:val="20"/>
              </w:rPr>
              <w:t>16267</w:t>
            </w:r>
          </w:p>
        </w:tc>
      </w:tr>
      <w:tr w:rsidR="003F77E3" w14:paraId="2B07F70F" w14:textId="77777777" w:rsidTr="00DA0859">
        <w:tc>
          <w:tcPr>
            <w:tcW w:w="1843" w:type="dxa"/>
            <w:tcBorders>
              <w:top w:val="single" w:sz="2" w:space="0" w:color="auto"/>
              <w:left w:val="single" w:sz="2" w:space="0" w:color="auto"/>
              <w:bottom w:val="single" w:sz="2" w:space="0" w:color="auto"/>
              <w:right w:val="single" w:sz="2" w:space="0" w:color="auto"/>
            </w:tcBorders>
          </w:tcPr>
          <w:p w14:paraId="670FDD7F" w14:textId="77777777" w:rsidR="003F77E3" w:rsidRDefault="003F77E3">
            <w:pPr>
              <w:pStyle w:val="ParaStyleNormal"/>
              <w:rPr>
                <w:color w:val="000000"/>
                <w:sz w:val="20"/>
                <w:szCs w:val="20"/>
              </w:rPr>
            </w:pPr>
            <w:r>
              <w:rPr>
                <w:color w:val="000000"/>
                <w:sz w:val="20"/>
                <w:szCs w:val="20"/>
              </w:rPr>
              <w:t>Compare View: Not working with signature attribute</w:t>
            </w:r>
          </w:p>
        </w:tc>
        <w:tc>
          <w:tcPr>
            <w:tcW w:w="8080" w:type="dxa"/>
            <w:tcBorders>
              <w:top w:val="single" w:sz="2" w:space="0" w:color="auto"/>
              <w:left w:val="single" w:sz="2" w:space="0" w:color="auto"/>
              <w:bottom w:val="single" w:sz="2" w:space="0" w:color="auto"/>
              <w:right w:val="single" w:sz="2" w:space="0" w:color="auto"/>
            </w:tcBorders>
          </w:tcPr>
          <w:p w14:paraId="66B1311E" w14:textId="77777777" w:rsidR="003F77E3" w:rsidRDefault="003F77E3">
            <w:pPr>
              <w:pStyle w:val="ParaStyleNormal"/>
              <w:rPr>
                <w:sz w:val="20"/>
                <w:szCs w:val="20"/>
              </w:rPr>
            </w:pPr>
            <w:r>
              <w:rPr>
                <w:sz w:val="20"/>
                <w:szCs w:val="20"/>
              </w:rPr>
              <w:t>This fixes an issue where the view threw an error when a Signature type attribute was included.</w:t>
            </w:r>
          </w:p>
        </w:tc>
        <w:tc>
          <w:tcPr>
            <w:tcW w:w="1417" w:type="dxa"/>
            <w:tcBorders>
              <w:top w:val="single" w:sz="2" w:space="0" w:color="auto"/>
              <w:left w:val="single" w:sz="2" w:space="0" w:color="auto"/>
              <w:bottom w:val="single" w:sz="2" w:space="0" w:color="auto"/>
              <w:right w:val="single" w:sz="2" w:space="0" w:color="auto"/>
            </w:tcBorders>
          </w:tcPr>
          <w:p w14:paraId="36B63FE3" w14:textId="77777777" w:rsidR="003F77E3" w:rsidRPr="00B62BC0" w:rsidRDefault="003F77E3">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418" w:type="dxa"/>
            <w:tcBorders>
              <w:top w:val="single" w:sz="2" w:space="0" w:color="auto"/>
              <w:left w:val="single" w:sz="2" w:space="0" w:color="auto"/>
              <w:bottom w:val="single" w:sz="2" w:space="0" w:color="auto"/>
              <w:right w:val="single" w:sz="2" w:space="0" w:color="auto"/>
            </w:tcBorders>
          </w:tcPr>
          <w:p w14:paraId="08BDC833" w14:textId="77777777" w:rsidR="003F77E3" w:rsidRDefault="003F77E3">
            <w:pPr>
              <w:pStyle w:val="ParaStyleNormal"/>
              <w:shd w:val="clear" w:color="auto" w:fill="FFFFFF"/>
              <w:rPr>
                <w:color w:val="000000"/>
                <w:sz w:val="20"/>
                <w:szCs w:val="20"/>
              </w:rPr>
            </w:pPr>
            <w:r>
              <w:rPr>
                <w:color w:val="000000"/>
                <w:sz w:val="20"/>
                <w:szCs w:val="20"/>
              </w:rPr>
              <w:t>User</w:t>
            </w:r>
          </w:p>
        </w:tc>
        <w:tc>
          <w:tcPr>
            <w:tcW w:w="1134" w:type="dxa"/>
            <w:tcBorders>
              <w:top w:val="single" w:sz="2" w:space="0" w:color="auto"/>
              <w:left w:val="single" w:sz="2" w:space="0" w:color="auto"/>
              <w:bottom w:val="single" w:sz="2" w:space="0" w:color="auto"/>
              <w:right w:val="single" w:sz="2" w:space="0" w:color="auto"/>
            </w:tcBorders>
          </w:tcPr>
          <w:p w14:paraId="73B6131B" w14:textId="77777777" w:rsidR="003F77E3" w:rsidRDefault="003F77E3">
            <w:pPr>
              <w:pStyle w:val="ParaStyleNormal"/>
              <w:rPr>
                <w:color w:val="000000"/>
                <w:sz w:val="20"/>
                <w:szCs w:val="20"/>
              </w:rPr>
            </w:pPr>
            <w:r>
              <w:rPr>
                <w:color w:val="000000"/>
                <w:sz w:val="20"/>
                <w:szCs w:val="20"/>
              </w:rPr>
              <w:t>16347</w:t>
            </w:r>
          </w:p>
        </w:tc>
      </w:tr>
      <w:tr w:rsidR="003F77E3" w14:paraId="3867BE87" w14:textId="77777777" w:rsidTr="00DA0859">
        <w:tc>
          <w:tcPr>
            <w:tcW w:w="1843" w:type="dxa"/>
            <w:tcBorders>
              <w:top w:val="single" w:sz="2" w:space="0" w:color="auto"/>
              <w:left w:val="single" w:sz="2" w:space="0" w:color="auto"/>
              <w:bottom w:val="single" w:sz="2" w:space="0" w:color="auto"/>
              <w:right w:val="single" w:sz="2" w:space="0" w:color="auto"/>
            </w:tcBorders>
          </w:tcPr>
          <w:p w14:paraId="6B9DC4DA" w14:textId="77777777" w:rsidR="003F77E3" w:rsidRDefault="003F77E3">
            <w:pPr>
              <w:pStyle w:val="ParaStyleNormal"/>
              <w:rPr>
                <w:color w:val="000000"/>
                <w:sz w:val="20"/>
                <w:szCs w:val="20"/>
              </w:rPr>
            </w:pPr>
            <w:r>
              <w:rPr>
                <w:color w:val="000000"/>
                <w:sz w:val="20"/>
                <w:szCs w:val="20"/>
              </w:rPr>
              <w:t>Configurable graph: Incorrect table allocation with grandchild nodes</w:t>
            </w:r>
          </w:p>
        </w:tc>
        <w:tc>
          <w:tcPr>
            <w:tcW w:w="8080" w:type="dxa"/>
            <w:tcBorders>
              <w:top w:val="single" w:sz="2" w:space="0" w:color="auto"/>
              <w:left w:val="single" w:sz="2" w:space="0" w:color="auto"/>
              <w:bottom w:val="single" w:sz="2" w:space="0" w:color="auto"/>
              <w:right w:val="single" w:sz="2" w:space="0" w:color="auto"/>
            </w:tcBorders>
          </w:tcPr>
          <w:p w14:paraId="1E95C733" w14:textId="77777777" w:rsidR="003F77E3" w:rsidRDefault="003F77E3">
            <w:pPr>
              <w:pStyle w:val="ParaStyleNormal"/>
              <w:rPr>
                <w:sz w:val="20"/>
                <w:szCs w:val="20"/>
              </w:rPr>
            </w:pPr>
            <w:r>
              <w:rPr>
                <w:sz w:val="20"/>
                <w:szCs w:val="20"/>
              </w:rPr>
              <w:t>This fixes a problem with allocation of nested grandchild nodes in a GraphTable.</w:t>
            </w:r>
          </w:p>
        </w:tc>
        <w:tc>
          <w:tcPr>
            <w:tcW w:w="1417" w:type="dxa"/>
            <w:tcBorders>
              <w:top w:val="single" w:sz="2" w:space="0" w:color="auto"/>
              <w:left w:val="single" w:sz="2" w:space="0" w:color="auto"/>
              <w:bottom w:val="single" w:sz="2" w:space="0" w:color="auto"/>
              <w:right w:val="single" w:sz="2" w:space="0" w:color="auto"/>
            </w:tcBorders>
          </w:tcPr>
          <w:p w14:paraId="7307A77F" w14:textId="77777777" w:rsidR="003F77E3" w:rsidRPr="00B62BC0" w:rsidRDefault="003F77E3">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418" w:type="dxa"/>
            <w:tcBorders>
              <w:top w:val="single" w:sz="2" w:space="0" w:color="auto"/>
              <w:left w:val="single" w:sz="2" w:space="0" w:color="auto"/>
              <w:bottom w:val="single" w:sz="2" w:space="0" w:color="auto"/>
              <w:right w:val="single" w:sz="2" w:space="0" w:color="auto"/>
            </w:tcBorders>
          </w:tcPr>
          <w:p w14:paraId="07B1A748" w14:textId="77777777" w:rsidR="003F77E3" w:rsidRDefault="003F77E3">
            <w:pPr>
              <w:pStyle w:val="ParaStyleNormal"/>
              <w:shd w:val="clear" w:color="auto" w:fill="FFFFFF"/>
              <w:rPr>
                <w:color w:val="000000"/>
                <w:sz w:val="20"/>
                <w:szCs w:val="20"/>
              </w:rPr>
            </w:pPr>
            <w:r>
              <w:rPr>
                <w:color w:val="000000"/>
                <w:sz w:val="20"/>
                <w:szCs w:val="20"/>
              </w:rPr>
              <w:t>User</w:t>
            </w:r>
          </w:p>
        </w:tc>
        <w:tc>
          <w:tcPr>
            <w:tcW w:w="1134" w:type="dxa"/>
            <w:tcBorders>
              <w:top w:val="single" w:sz="2" w:space="0" w:color="auto"/>
              <w:left w:val="single" w:sz="2" w:space="0" w:color="auto"/>
              <w:bottom w:val="single" w:sz="2" w:space="0" w:color="auto"/>
              <w:right w:val="single" w:sz="2" w:space="0" w:color="auto"/>
            </w:tcBorders>
          </w:tcPr>
          <w:p w14:paraId="456B1740" w14:textId="77777777" w:rsidR="003F77E3" w:rsidRDefault="003F77E3">
            <w:pPr>
              <w:pStyle w:val="ParaStyleNormal"/>
              <w:rPr>
                <w:color w:val="000000"/>
                <w:sz w:val="20"/>
                <w:szCs w:val="20"/>
              </w:rPr>
            </w:pPr>
            <w:r>
              <w:rPr>
                <w:color w:val="000000"/>
                <w:sz w:val="20"/>
                <w:szCs w:val="20"/>
              </w:rPr>
              <w:t>16186</w:t>
            </w:r>
          </w:p>
        </w:tc>
      </w:tr>
      <w:tr w:rsidR="003F77E3" w14:paraId="2C9BE4DC" w14:textId="77777777" w:rsidTr="00DA0859">
        <w:tc>
          <w:tcPr>
            <w:tcW w:w="1843" w:type="dxa"/>
            <w:tcBorders>
              <w:top w:val="single" w:sz="2" w:space="0" w:color="auto"/>
              <w:left w:val="single" w:sz="2" w:space="0" w:color="auto"/>
              <w:bottom w:val="single" w:sz="2" w:space="0" w:color="auto"/>
              <w:right w:val="single" w:sz="2" w:space="0" w:color="auto"/>
            </w:tcBorders>
          </w:tcPr>
          <w:p w14:paraId="7F05176F" w14:textId="77777777" w:rsidR="003F77E3" w:rsidRDefault="003F77E3">
            <w:pPr>
              <w:pStyle w:val="ParaStyleNormal"/>
              <w:rPr>
                <w:color w:val="000000"/>
                <w:sz w:val="20"/>
                <w:szCs w:val="20"/>
              </w:rPr>
            </w:pPr>
            <w:r>
              <w:rPr>
                <w:color w:val="000000"/>
                <w:sz w:val="20"/>
                <w:szCs w:val="20"/>
              </w:rPr>
              <w:t>Configurable graph: Introduction of manual layout</w:t>
            </w:r>
          </w:p>
        </w:tc>
        <w:tc>
          <w:tcPr>
            <w:tcW w:w="8080" w:type="dxa"/>
            <w:tcBorders>
              <w:top w:val="single" w:sz="2" w:space="0" w:color="auto"/>
              <w:left w:val="single" w:sz="2" w:space="0" w:color="auto"/>
              <w:bottom w:val="single" w:sz="2" w:space="0" w:color="auto"/>
              <w:right w:val="single" w:sz="2" w:space="0" w:color="auto"/>
            </w:tcBorders>
          </w:tcPr>
          <w:p w14:paraId="0160E7BA" w14:textId="4A4D6AC5" w:rsidR="003F77E3" w:rsidRDefault="001B61A2">
            <w:pPr>
              <w:pStyle w:val="ParaStyleNormal"/>
              <w:rPr>
                <w:sz w:val="20"/>
                <w:szCs w:val="20"/>
              </w:rPr>
            </w:pPr>
            <w:r w:rsidRPr="001B61A2">
              <w:rPr>
                <w:sz w:val="20"/>
                <w:szCs w:val="20"/>
              </w:rPr>
              <w:t>It is now possible to manually change the auto-layout of a graph, as needed, to bring more clarity. The option is configured using a new &lt;ManualLayout/&gt; options tag to activate the Edit mode for users.</w:t>
            </w:r>
            <w:r>
              <w:rPr>
                <w:sz w:val="20"/>
                <w:szCs w:val="20"/>
                <w:lang w:val="en-US"/>
              </w:rPr>
              <w:t xml:space="preserve"> </w:t>
            </w:r>
            <w:r w:rsidR="003F77E3">
              <w:rPr>
                <w:sz w:val="20"/>
                <w:szCs w:val="20"/>
              </w:rPr>
              <w:t xml:space="preserve">This new feature enables users to: </w:t>
            </w:r>
          </w:p>
          <w:p w14:paraId="7DA67B58" w14:textId="77777777" w:rsidR="003F77E3" w:rsidRDefault="003F77E3">
            <w:pPr>
              <w:pStyle w:val="ParaStyleNormal"/>
              <w:numPr>
                <w:ilvl w:val="0"/>
                <w:numId w:val="9"/>
              </w:numPr>
              <w:rPr>
                <w:sz w:val="20"/>
                <w:szCs w:val="20"/>
              </w:rPr>
            </w:pPr>
            <w:r>
              <w:rPr>
                <w:sz w:val="20"/>
                <w:szCs w:val="20"/>
              </w:rPr>
              <w:t>Modify the placement of nodes</w:t>
            </w:r>
          </w:p>
          <w:p w14:paraId="76D6E8AF" w14:textId="77777777" w:rsidR="003F77E3" w:rsidRDefault="003F77E3">
            <w:pPr>
              <w:pStyle w:val="ParaStyleNormal"/>
              <w:numPr>
                <w:ilvl w:val="0"/>
                <w:numId w:val="9"/>
              </w:numPr>
              <w:rPr>
                <w:sz w:val="20"/>
                <w:szCs w:val="20"/>
              </w:rPr>
            </w:pPr>
            <w:r>
              <w:rPr>
                <w:sz w:val="20"/>
                <w:szCs w:val="20"/>
              </w:rPr>
              <w:t>Modify the size of nodes</w:t>
            </w:r>
          </w:p>
          <w:p w14:paraId="2DA987C6" w14:textId="77777777" w:rsidR="003F77E3" w:rsidRDefault="003F77E3">
            <w:pPr>
              <w:pStyle w:val="ParaStyleNormal"/>
              <w:numPr>
                <w:ilvl w:val="0"/>
                <w:numId w:val="9"/>
              </w:numPr>
              <w:rPr>
                <w:sz w:val="20"/>
                <w:szCs w:val="20"/>
              </w:rPr>
            </w:pPr>
            <w:r>
              <w:rPr>
                <w:sz w:val="20"/>
                <w:szCs w:val="20"/>
              </w:rPr>
              <w:t>Save manual changes to the layout</w:t>
            </w:r>
          </w:p>
          <w:p w14:paraId="5BCA76B1" w14:textId="77777777" w:rsidR="003F77E3" w:rsidRDefault="003F77E3">
            <w:pPr>
              <w:pStyle w:val="ParaStyleNormal"/>
              <w:numPr>
                <w:ilvl w:val="0"/>
                <w:numId w:val="9"/>
              </w:numPr>
              <w:rPr>
                <w:sz w:val="20"/>
                <w:szCs w:val="20"/>
              </w:rPr>
            </w:pPr>
            <w:r>
              <w:rPr>
                <w:sz w:val="20"/>
                <w:szCs w:val="20"/>
              </w:rPr>
              <w:t>Set different layout by parameter</w:t>
            </w:r>
          </w:p>
          <w:p w14:paraId="0138543F" w14:textId="77777777" w:rsidR="003F77E3" w:rsidRDefault="003F77E3">
            <w:pPr>
              <w:pStyle w:val="ParaStyleNormal"/>
              <w:numPr>
                <w:ilvl w:val="0"/>
                <w:numId w:val="9"/>
              </w:numPr>
              <w:rPr>
                <w:sz w:val="20"/>
                <w:szCs w:val="20"/>
              </w:rPr>
            </w:pPr>
            <w:r>
              <w:rPr>
                <w:sz w:val="20"/>
                <w:szCs w:val="20"/>
              </w:rPr>
              <w:t>Reset manual layout to default layout</w:t>
            </w:r>
          </w:p>
          <w:p w14:paraId="6904B699" w14:textId="77777777" w:rsidR="003F77E3" w:rsidRDefault="003F77E3">
            <w:pPr>
              <w:pStyle w:val="ParaStyleNormal"/>
              <w:rPr>
                <w:sz w:val="20"/>
                <w:szCs w:val="20"/>
              </w:rPr>
            </w:pPr>
          </w:p>
          <w:p w14:paraId="74DDF0E2" w14:textId="77777777" w:rsidR="003F77E3" w:rsidRDefault="003F77E3">
            <w:pPr>
              <w:pStyle w:val="ParaStyleNormal"/>
              <w:rPr>
                <w:sz w:val="20"/>
                <w:szCs w:val="20"/>
              </w:rPr>
            </w:pPr>
            <w:r>
              <w:rPr>
                <w:sz w:val="20"/>
                <w:szCs w:val="20"/>
              </w:rPr>
              <w:t xml:space="preserve">The manual layout of a graph for an item type is identified by an </w:t>
            </w:r>
            <w:r>
              <w:rPr>
                <w:i/>
                <w:iCs/>
                <w:sz w:val="20"/>
                <w:szCs w:val="20"/>
              </w:rPr>
              <w:t>id</w:t>
            </w:r>
            <w:r>
              <w:rPr>
                <w:sz w:val="20"/>
                <w:szCs w:val="20"/>
              </w:rPr>
              <w:t xml:space="preserve">. Support for applying a manual layout to a specific parameter is also available. See </w:t>
            </w:r>
            <w:r>
              <w:rPr>
                <w:i/>
                <w:iCs/>
                <w:sz w:val="20"/>
                <w:szCs w:val="20"/>
              </w:rPr>
              <w:t>Manual Layout</w:t>
            </w:r>
            <w:r>
              <w:rPr>
                <w:sz w:val="20"/>
                <w:szCs w:val="20"/>
              </w:rPr>
              <w:t xml:space="preserve"> in the application Help.</w:t>
            </w:r>
          </w:p>
          <w:p w14:paraId="016F0996" w14:textId="77777777" w:rsidR="003F77E3" w:rsidRDefault="003F77E3">
            <w:pPr>
              <w:pStyle w:val="ParaStyleNormal"/>
              <w:rPr>
                <w:sz w:val="22"/>
                <w:szCs w:val="22"/>
              </w:rPr>
            </w:pPr>
          </w:p>
          <w:p w14:paraId="1BCF8028" w14:textId="77777777" w:rsidR="003F77E3" w:rsidRDefault="003F77E3">
            <w:pPr>
              <w:pStyle w:val="ParaStyleNormal"/>
              <w:rPr>
                <w:sz w:val="20"/>
                <w:szCs w:val="20"/>
              </w:rPr>
            </w:pPr>
            <w:r>
              <w:rPr>
                <w:sz w:val="20"/>
                <w:szCs w:val="20"/>
              </w:rPr>
              <w:t>Without a parameter</w:t>
            </w:r>
          </w:p>
          <w:p w14:paraId="02744F02"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&lt;Graph&gt;</w:t>
            </w:r>
          </w:p>
          <w:p w14:paraId="4307C1DA"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&lt;Options&gt;</w:t>
            </w:r>
          </w:p>
          <w:p w14:paraId="1BA49A49"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&lt;ManualLayout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value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"true"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"system2Blayout"</w:t>
            </w:r>
            <w:r>
              <w:rPr>
                <w:rFonts w:ascii="Consolas" w:hAnsi="Consolas" w:cs="Consolas"/>
                <w:color w:val="A30327"/>
                <w:sz w:val="20"/>
                <w:szCs w:val="20"/>
                <w:shd w:val="clear" w:color="auto" w:fill="FFFFFF"/>
              </w:rPr>
              <w:t>/&gt;</w:t>
            </w:r>
          </w:p>
          <w:p w14:paraId="14BF994C"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&lt;/Options&gt;</w:t>
            </w:r>
          </w:p>
          <w:p w14:paraId="1568A39F" w14:textId="77777777" w:rsidR="003F77E3" w:rsidRDefault="003F77E3">
            <w:pPr>
              <w:pStyle w:val="ParaStyleNormal"/>
              <w:rPr>
                <w:rFonts w:ascii="Consolas" w:hAnsi="Consolas" w:cs="Consolas"/>
                <w:color w:val="000000"/>
                <w:sz w:val="20"/>
                <w:szCs w:val="20"/>
                <w:shd w:val="clear" w:color="auto" w:fill="FFFFFF"/>
              </w:rPr>
            </w:pPr>
            <w:r>
              <w:rPr>
                <w:rFonts w:ascii="Consolas" w:hAnsi="Consolas" w:cs="Consolas"/>
                <w:color w:val="000000"/>
                <w:sz w:val="20"/>
                <w:szCs w:val="20"/>
                <w:shd w:val="clear" w:color="auto" w:fill="FFFFFF"/>
              </w:rPr>
              <w:t xml:space="preserve">    .....</w:t>
            </w:r>
          </w:p>
          <w:p w14:paraId="6A59C847"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&lt;/Graph&gt;</w:t>
            </w:r>
          </w:p>
          <w:p w14:paraId="11652A81" w14:textId="77777777" w:rsidR="003F77E3" w:rsidRDefault="003F77E3">
            <w:pPr>
              <w:pStyle w:val="ParaStyleNormal"/>
              <w:rPr>
                <w:rFonts w:ascii="Calibri" w:hAnsi="Calibri" w:cs="Calibri"/>
                <w:sz w:val="20"/>
                <w:szCs w:val="20"/>
              </w:rPr>
            </w:pPr>
          </w:p>
          <w:p w14:paraId="711C611D" w14:textId="77777777" w:rsidR="003F77E3" w:rsidRDefault="003F77E3">
            <w:pPr>
              <w:pStyle w:val="ParaStyleNormal"/>
              <w:rPr>
                <w:b/>
                <w:bCs/>
                <w:sz w:val="32"/>
                <w:szCs w:val="32"/>
              </w:rPr>
            </w:pPr>
            <w:r>
              <w:rPr>
                <w:sz w:val="20"/>
                <w:szCs w:val="20"/>
              </w:rPr>
              <w:t>With a parameter</w:t>
            </w:r>
            <w:r>
              <w:rPr>
                <w:b/>
                <w:bCs/>
                <w:sz w:val="20"/>
                <w:szCs w:val="20"/>
              </w:rPr>
              <w:t xml:space="preserve">  </w:t>
            </w:r>
            <w:r>
              <w:rPr>
                <w:b/>
                <w:bCs/>
                <w:sz w:val="32"/>
                <w:szCs w:val="32"/>
              </w:rPr>
              <w:t xml:space="preserve"> </w:t>
            </w:r>
          </w:p>
          <w:p w14:paraId="68C695F6"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&lt;Graph&gt;</w:t>
            </w:r>
          </w:p>
          <w:p w14:paraId="2573E519"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&lt;Options&gt;</w:t>
            </w:r>
          </w:p>
          <w:p w14:paraId="6A28A4AE"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&lt;ManualLayout</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value</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"true"</w:t>
            </w:r>
            <w:r>
              <w:rPr>
                <w:rFonts w:ascii="Courier New" w:hAnsi="Courier New" w:cs="Courier New"/>
                <w:color w:val="000000"/>
                <w:sz w:val="20"/>
                <w:szCs w:val="20"/>
                <w:shd w:val="clear" w:color="auto" w:fill="FFFFFF"/>
              </w:rPr>
              <w:t xml:space="preserve"> </w:t>
            </w:r>
            <w:r>
              <w:rPr>
                <w:rFonts w:ascii="Consolas" w:hAnsi="Consolas" w:cs="Consolas"/>
                <w:color w:val="009100"/>
                <w:sz w:val="20"/>
                <w:szCs w:val="20"/>
                <w:shd w:val="clear" w:color="auto" w:fill="FFFFFF"/>
              </w:rPr>
              <w:t>id</w:t>
            </w:r>
            <w:r>
              <w:rPr>
                <w:rFonts w:ascii="Courier New" w:hAnsi="Courier New" w:cs="Courier New"/>
                <w:color w:val="000000"/>
                <w:sz w:val="20"/>
                <w:szCs w:val="20"/>
                <w:shd w:val="clear" w:color="auto" w:fill="FFFFFF"/>
              </w:rPr>
              <w:t>=</w:t>
            </w:r>
            <w:r>
              <w:rPr>
                <w:rFonts w:ascii="Consolas" w:hAnsi="Consolas" w:cs="Consolas"/>
                <w:color w:val="0000A0"/>
                <w:sz w:val="20"/>
                <w:szCs w:val="20"/>
                <w:shd w:val="clear" w:color="auto" w:fill="FFFFFF"/>
              </w:rPr>
              <w:t>"systemModel#{?$ShowRequirements}"</w:t>
            </w:r>
            <w:r>
              <w:rPr>
                <w:rFonts w:ascii="Consolas" w:hAnsi="Consolas" w:cs="Consolas"/>
                <w:color w:val="A30327"/>
                <w:sz w:val="20"/>
                <w:szCs w:val="20"/>
                <w:shd w:val="clear" w:color="auto" w:fill="FFFFFF"/>
              </w:rPr>
              <w:t>/&gt;</w:t>
            </w:r>
          </w:p>
          <w:p w14:paraId="344294AF"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000000"/>
                <w:sz w:val="20"/>
                <w:szCs w:val="20"/>
                <w:shd w:val="clear" w:color="auto" w:fill="FFFFFF"/>
              </w:rPr>
              <w:t xml:space="preserve"> </w:t>
            </w:r>
            <w:r>
              <w:rPr>
                <w:rFonts w:ascii="Consolas" w:hAnsi="Consolas" w:cs="Consolas"/>
                <w:color w:val="A30327"/>
                <w:sz w:val="20"/>
                <w:szCs w:val="20"/>
                <w:shd w:val="clear" w:color="auto" w:fill="FFFFFF"/>
              </w:rPr>
              <w:t>&lt;/Options&gt;</w:t>
            </w:r>
          </w:p>
          <w:p w14:paraId="794EBF82" w14:textId="77777777" w:rsidR="003F77E3" w:rsidRDefault="003F77E3">
            <w:pPr>
              <w:pStyle w:val="ParaStyleNormal"/>
              <w:rPr>
                <w:rFonts w:ascii="Consolas" w:hAnsi="Consolas" w:cs="Consolas"/>
                <w:color w:val="000000"/>
                <w:sz w:val="20"/>
                <w:szCs w:val="20"/>
                <w:shd w:val="clear" w:color="auto" w:fill="FFFFFF"/>
              </w:rPr>
            </w:pPr>
            <w:r>
              <w:rPr>
                <w:rFonts w:ascii="Consolas" w:hAnsi="Consolas" w:cs="Consolas"/>
                <w:color w:val="000000"/>
                <w:sz w:val="20"/>
                <w:szCs w:val="20"/>
                <w:shd w:val="clear" w:color="auto" w:fill="FFFFFF"/>
              </w:rPr>
              <w:t xml:space="preserve">    .....</w:t>
            </w:r>
          </w:p>
          <w:p w14:paraId="5D15D86F" w14:textId="77777777" w:rsidR="003F77E3" w:rsidRDefault="003F77E3">
            <w:pPr>
              <w:pStyle w:val="ParaStyleNormal"/>
              <w:rPr>
                <w:rFonts w:ascii="Consolas" w:hAnsi="Consolas" w:cs="Consolas"/>
                <w:color w:val="A30327"/>
                <w:sz w:val="20"/>
                <w:szCs w:val="20"/>
                <w:shd w:val="clear" w:color="auto" w:fill="FFFFFF"/>
              </w:rPr>
            </w:pPr>
            <w:r>
              <w:rPr>
                <w:rFonts w:ascii="Consolas" w:hAnsi="Consolas" w:cs="Consolas"/>
                <w:color w:val="A30327"/>
                <w:sz w:val="20"/>
                <w:szCs w:val="20"/>
                <w:shd w:val="clear" w:color="auto" w:fill="FFFFFF"/>
              </w:rPr>
              <w:t>&lt;/Graph&gt;</w:t>
            </w:r>
          </w:p>
          <w:p w14:paraId="2A1CFE0E" w14:textId="77777777" w:rsidR="003F77E3" w:rsidRDefault="003F77E3">
            <w:pPr>
              <w:pStyle w:val="ParaStyleNormal"/>
              <w:rPr>
                <w:sz w:val="20"/>
                <w:szCs w:val="20"/>
              </w:rPr>
            </w:pPr>
          </w:p>
          <w:p w14:paraId="354B2FDC" w14:textId="77777777" w:rsidR="003F77E3" w:rsidRDefault="003F77E3">
            <w:pPr>
              <w:pStyle w:val="ParaStyleNormal"/>
              <w:rPr>
                <w:sz w:val="20"/>
                <w:szCs w:val="20"/>
              </w:rPr>
            </w:pPr>
            <w:r>
              <w:rPr>
                <w:sz w:val="20"/>
                <w:szCs w:val="20"/>
              </w:rPr>
              <w:t xml:space="preserve">When the option is configured by an Architect, users can click the </w:t>
            </w:r>
            <w:r>
              <w:rPr>
                <w:b/>
                <w:bCs/>
                <w:sz w:val="20"/>
                <w:szCs w:val="20"/>
              </w:rPr>
              <w:t>Edit</w:t>
            </w:r>
            <w:r>
              <w:rPr>
                <w:sz w:val="20"/>
                <w:szCs w:val="20"/>
              </w:rPr>
              <w:t xml:space="preserve"> button to access the manual layout functionality: </w:t>
            </w:r>
          </w:p>
          <w:p w14:paraId="2077DD6C" w14:textId="77777777" w:rsidR="003F77E3" w:rsidRDefault="009E4C0D">
            <w:pPr>
              <w:pStyle w:val="ParaStyleNormal"/>
              <w:rPr>
                <w:sz w:val="20"/>
                <w:szCs w:val="20"/>
              </w:rPr>
            </w:pPr>
            <w:r>
              <w:rPr>
                <w:sz w:val="20"/>
                <w:szCs w:val="20"/>
              </w:rPr>
              <w:pict w14:anchorId="21181CCC">
                <v:shape id="_x0000_i1046" type="#_x0000_t75" style="width:373.7pt;height:33.55pt">
                  <v:imagedata r:id="rId29" o:title=""/>
                </v:shape>
              </w:pict>
            </w:r>
          </w:p>
          <w:p w14:paraId="31762B30" w14:textId="77777777" w:rsidR="003F77E3" w:rsidRDefault="003F77E3">
            <w:pPr>
              <w:pStyle w:val="ParaStyleNormal"/>
              <w:rPr>
                <w:sz w:val="20"/>
                <w:szCs w:val="20"/>
              </w:rPr>
            </w:pPr>
          </w:p>
          <w:p w14:paraId="1D6397B2" w14:textId="77777777" w:rsidR="003F77E3" w:rsidRPr="0040792E" w:rsidRDefault="003F77E3">
            <w:pPr>
              <w:pStyle w:val="ParaStyleNormal"/>
              <w:rPr>
                <w:b/>
                <w:bCs/>
                <w:sz w:val="20"/>
                <w:szCs w:val="20"/>
              </w:rPr>
            </w:pPr>
            <w:r>
              <w:rPr>
                <w:b/>
                <w:bCs/>
                <w:sz w:val="20"/>
                <w:szCs w:val="20"/>
              </w:rPr>
              <w:t>Examples</w:t>
            </w:r>
          </w:p>
          <w:p w14:paraId="10BF578A" w14:textId="77777777" w:rsidR="003F77E3" w:rsidRDefault="003F77E3">
            <w:pPr>
              <w:pStyle w:val="ParaStyleNormal"/>
              <w:rPr>
                <w:sz w:val="20"/>
                <w:szCs w:val="20"/>
              </w:rPr>
            </w:pPr>
            <w:r>
              <w:rPr>
                <w:sz w:val="20"/>
                <w:szCs w:val="20"/>
              </w:rPr>
              <w:t>Drag and drop node to the desired location</w:t>
            </w:r>
          </w:p>
          <w:p w14:paraId="178E14BD" w14:textId="77777777" w:rsidR="003F77E3" w:rsidRDefault="009E4C0D">
            <w:pPr>
              <w:pStyle w:val="ParaStyleNormal"/>
              <w:rPr>
                <w:sz w:val="20"/>
                <w:szCs w:val="20"/>
              </w:rPr>
            </w:pPr>
            <w:r>
              <w:rPr>
                <w:sz w:val="20"/>
                <w:szCs w:val="20"/>
              </w:rPr>
              <w:pict w14:anchorId="35157D6D">
                <v:shape id="_x0000_i1047" type="#_x0000_t75" style="width:141.8pt;height:87.9pt">
                  <v:imagedata r:id="rId30" o:title=""/>
                </v:shape>
              </w:pict>
            </w:r>
          </w:p>
          <w:p w14:paraId="40BE54B3" w14:textId="77777777" w:rsidR="003F77E3" w:rsidRPr="0040792E" w:rsidRDefault="003F77E3">
            <w:pPr>
              <w:pStyle w:val="ParaStyleNormal"/>
              <w:rPr>
                <w:sz w:val="20"/>
                <w:szCs w:val="20"/>
              </w:rPr>
            </w:pPr>
          </w:p>
          <w:p w14:paraId="60C44026" w14:textId="77777777" w:rsidR="003F77E3" w:rsidRDefault="003F77E3">
            <w:pPr>
              <w:pStyle w:val="ParaStyleNormal"/>
              <w:rPr>
                <w:sz w:val="20"/>
                <w:szCs w:val="20"/>
              </w:rPr>
            </w:pPr>
            <w:r>
              <w:rPr>
                <w:sz w:val="20"/>
                <w:szCs w:val="20"/>
              </w:rPr>
              <w:t>Resize a node</w:t>
            </w:r>
          </w:p>
          <w:p w14:paraId="63DDEBF0" w14:textId="77777777" w:rsidR="003F77E3" w:rsidRDefault="009E4C0D">
            <w:pPr>
              <w:pStyle w:val="ParaStyleNormal"/>
              <w:rPr>
                <w:sz w:val="20"/>
                <w:szCs w:val="20"/>
              </w:rPr>
            </w:pPr>
            <w:r>
              <w:rPr>
                <w:sz w:val="20"/>
                <w:szCs w:val="20"/>
              </w:rPr>
              <w:pict w14:anchorId="147984BC">
                <v:shape id="_x0000_i1048" type="#_x0000_t75" style="width:72.9pt;height:39.75pt">
                  <v:imagedata r:id="rId31" o:title=""/>
                </v:shape>
              </w:pict>
            </w:r>
          </w:p>
          <w:p w14:paraId="53B132DF" w14:textId="77777777" w:rsidR="003F77E3" w:rsidRDefault="003F77E3">
            <w:pPr>
              <w:pStyle w:val="ParaStyleNormal"/>
              <w:rPr>
                <w:b/>
                <w:bCs/>
                <w:sz w:val="20"/>
                <w:szCs w:val="20"/>
              </w:rPr>
            </w:pPr>
            <w:r>
              <w:rPr>
                <w:b/>
                <w:bCs/>
                <w:sz w:val="20"/>
                <w:szCs w:val="20"/>
              </w:rPr>
              <w:t>Relayout, Save layout and Load layout</w:t>
            </w:r>
          </w:p>
          <w:p w14:paraId="4FF9894D" w14:textId="77777777" w:rsidR="003F77E3" w:rsidRDefault="003F77E3">
            <w:pPr>
              <w:pStyle w:val="ParaStyleNormal"/>
              <w:rPr>
                <w:b/>
                <w:bCs/>
                <w:sz w:val="20"/>
                <w:szCs w:val="20"/>
              </w:rPr>
            </w:pPr>
          </w:p>
          <w:p w14:paraId="33152537" w14:textId="77777777" w:rsidR="003F77E3" w:rsidRDefault="009E4C0D">
            <w:pPr>
              <w:pStyle w:val="ParaStyleNormal"/>
              <w:rPr>
                <w:b/>
                <w:bCs/>
                <w:sz w:val="20"/>
                <w:szCs w:val="20"/>
              </w:rPr>
            </w:pPr>
            <w:r>
              <w:rPr>
                <w:b/>
                <w:bCs/>
                <w:sz w:val="20"/>
                <w:szCs w:val="20"/>
              </w:rPr>
              <w:pict w14:anchorId="14E5D460">
                <v:shape id="_x0000_i1049" type="#_x0000_t75" style="width:372.35pt;height:33.55pt">
                  <v:imagedata r:id="rId32" o:title=""/>
                </v:shape>
              </w:pict>
            </w:r>
          </w:p>
          <w:p w14:paraId="4D418B71" w14:textId="77777777" w:rsidR="003F77E3" w:rsidRDefault="003F77E3">
            <w:pPr>
              <w:pStyle w:val="ParaStyleNormal"/>
              <w:rPr>
                <w:sz w:val="20"/>
                <w:szCs w:val="20"/>
              </w:rPr>
            </w:pPr>
          </w:p>
          <w:p w14:paraId="668F4D6F" w14:textId="77777777" w:rsidR="003F77E3" w:rsidRDefault="003F77E3">
            <w:pPr>
              <w:pStyle w:val="ParaStyleNormal"/>
              <w:rPr>
                <w:sz w:val="20"/>
                <w:szCs w:val="20"/>
              </w:rPr>
            </w:pPr>
            <w:r>
              <w:rPr>
                <w:sz w:val="20"/>
                <w:szCs w:val="20"/>
              </w:rPr>
              <w:t xml:space="preserve">At any time, changes to the layout can be saved by clicking </w:t>
            </w:r>
            <w:r>
              <w:rPr>
                <w:b/>
                <w:bCs/>
                <w:sz w:val="20"/>
                <w:szCs w:val="20"/>
              </w:rPr>
              <w:t>Save layout</w:t>
            </w:r>
            <w:r>
              <w:rPr>
                <w:sz w:val="20"/>
                <w:szCs w:val="20"/>
              </w:rPr>
              <w:t xml:space="preserve">. Changes are saved and will remain in place for the selected item type. </w:t>
            </w:r>
            <w:r>
              <w:rPr>
                <w:sz w:val="20"/>
                <w:szCs w:val="20"/>
                <w:u w:val="single"/>
              </w:rPr>
              <w:t xml:space="preserve">If </w:t>
            </w:r>
            <w:r>
              <w:rPr>
                <w:b/>
                <w:bCs/>
                <w:sz w:val="20"/>
                <w:szCs w:val="20"/>
                <w:u w:val="single"/>
              </w:rPr>
              <w:t>Save layout</w:t>
            </w:r>
            <w:r>
              <w:rPr>
                <w:sz w:val="20"/>
                <w:szCs w:val="20"/>
                <w:u w:val="single"/>
              </w:rPr>
              <w:t xml:space="preserve"> is not clicked, the changes will not be saved.</w:t>
            </w:r>
            <w:r>
              <w:rPr>
                <w:sz w:val="20"/>
                <w:szCs w:val="20"/>
              </w:rPr>
              <w:t xml:space="preserve"> </w:t>
            </w:r>
          </w:p>
          <w:p w14:paraId="229A7DEF" w14:textId="77777777" w:rsidR="003F77E3" w:rsidRDefault="003F77E3">
            <w:pPr>
              <w:pStyle w:val="ParaStyleNormal"/>
              <w:rPr>
                <w:sz w:val="20"/>
                <w:szCs w:val="20"/>
              </w:rPr>
            </w:pPr>
            <w:r>
              <w:rPr>
                <w:sz w:val="20"/>
                <w:szCs w:val="20"/>
              </w:rPr>
              <w:t xml:space="preserve">If there is a saved manual layout, and you have made changes that you do not wish to save, you can revert back to a saved layout by clicking </w:t>
            </w:r>
            <w:r>
              <w:rPr>
                <w:b/>
                <w:bCs/>
                <w:sz w:val="20"/>
                <w:szCs w:val="20"/>
              </w:rPr>
              <w:t>Load layout</w:t>
            </w:r>
            <w:r>
              <w:rPr>
                <w:sz w:val="20"/>
                <w:szCs w:val="20"/>
              </w:rPr>
              <w:t>.</w:t>
            </w:r>
          </w:p>
          <w:p w14:paraId="1BDDEECD" w14:textId="77777777" w:rsidR="003F77E3" w:rsidRDefault="003F77E3">
            <w:pPr>
              <w:pStyle w:val="ParaStyleNormal"/>
              <w:rPr>
                <w:sz w:val="20"/>
                <w:szCs w:val="20"/>
              </w:rPr>
            </w:pPr>
            <w:r>
              <w:rPr>
                <w:sz w:val="20"/>
                <w:szCs w:val="20"/>
              </w:rPr>
              <w:lastRenderedPageBreak/>
              <w:t xml:space="preserve">To revert to the auto-layout at any time, click </w:t>
            </w:r>
            <w:r>
              <w:rPr>
                <w:b/>
                <w:bCs/>
                <w:sz w:val="20"/>
                <w:szCs w:val="20"/>
              </w:rPr>
              <w:t>Relayout</w:t>
            </w:r>
            <w:r>
              <w:rPr>
                <w:sz w:val="20"/>
                <w:szCs w:val="20"/>
              </w:rPr>
              <w:t xml:space="preserve">. If you wish to save the auto-layout and </w:t>
            </w:r>
            <w:r>
              <w:rPr>
                <w:sz w:val="20"/>
                <w:szCs w:val="20"/>
                <w:u w:val="single"/>
              </w:rPr>
              <w:t>overwrite any saved manual layout</w:t>
            </w:r>
            <w:r>
              <w:rPr>
                <w:sz w:val="20"/>
                <w:szCs w:val="20"/>
              </w:rPr>
              <w:t xml:space="preserve">, click </w:t>
            </w:r>
            <w:r>
              <w:rPr>
                <w:b/>
                <w:bCs/>
                <w:sz w:val="20"/>
                <w:szCs w:val="20"/>
              </w:rPr>
              <w:t>Save layout</w:t>
            </w:r>
            <w:r>
              <w:rPr>
                <w:sz w:val="20"/>
                <w:szCs w:val="20"/>
              </w:rPr>
              <w:t xml:space="preserve">. </w:t>
            </w:r>
          </w:p>
          <w:p w14:paraId="2C1EF20F" w14:textId="77777777" w:rsidR="003F77E3" w:rsidRDefault="003F77E3">
            <w:pPr>
              <w:pStyle w:val="ParaStyleNormal"/>
              <w:rPr>
                <w:sz w:val="20"/>
                <w:szCs w:val="20"/>
              </w:rPr>
            </w:pPr>
            <w:r>
              <w:rPr>
                <w:sz w:val="20"/>
                <w:szCs w:val="20"/>
              </w:rPr>
              <w:t>A saved manual layout is applied and seen by all system users with access to the item.</w:t>
            </w:r>
          </w:p>
          <w:p w14:paraId="3A38FD25" w14:textId="77777777" w:rsidR="003F77E3" w:rsidRDefault="003F77E3">
            <w:pPr>
              <w:pStyle w:val="ParaStyleNormal"/>
              <w:rPr>
                <w:sz w:val="20"/>
                <w:szCs w:val="20"/>
              </w:rPr>
            </w:pPr>
          </w:p>
          <w:p w14:paraId="37544A29" w14:textId="77777777" w:rsidR="003F77E3" w:rsidRDefault="003F77E3">
            <w:pPr>
              <w:pStyle w:val="ParaStyleNormal"/>
              <w:rPr>
                <w:sz w:val="20"/>
                <w:szCs w:val="20"/>
              </w:rPr>
            </w:pPr>
            <w:r>
              <w:rPr>
                <w:sz w:val="20"/>
                <w:szCs w:val="20"/>
              </w:rPr>
              <w:t>Given the new manual layout option, we have implemented incremental layout whereby layout calculation is performed dynamicly. For informational purposes only, the graph caches are stored at: %LocalAppData%\Systemite\SystemWeaver\3.0\0. This address is a generic one and works on every Windows computer.</w:t>
            </w:r>
          </w:p>
          <w:p w14:paraId="37ADD8F1" w14:textId="77777777" w:rsidR="003F77E3" w:rsidRDefault="003F77E3">
            <w:pPr>
              <w:pStyle w:val="ParaStyleNormal"/>
              <w:rPr>
                <w:sz w:val="20"/>
                <w:szCs w:val="20"/>
              </w:rPr>
            </w:pPr>
          </w:p>
          <w:p w14:paraId="23686B6C" w14:textId="77777777" w:rsidR="003F77E3" w:rsidRDefault="003F77E3">
            <w:pPr>
              <w:pStyle w:val="ParaStyleNormal"/>
              <w:rPr>
                <w:sz w:val="16"/>
                <w:szCs w:val="16"/>
              </w:rPr>
            </w:pPr>
            <w:r>
              <w:rPr>
                <w:b/>
                <w:bCs/>
                <w:sz w:val="16"/>
                <w:szCs w:val="16"/>
              </w:rPr>
              <w:t>Disclaimer:</w:t>
            </w:r>
            <w:r>
              <w:rPr>
                <w:sz w:val="16"/>
                <w:szCs w:val="16"/>
              </w:rPr>
              <w:t xml:space="preserve"> This is a first version of the manual layout functionality. Changes may follow in later versions. Should problems arise with loading a graph, we recommend using the </w:t>
            </w:r>
            <w:r w:rsidRPr="001B61A2">
              <w:rPr>
                <w:b/>
                <w:bCs/>
                <w:sz w:val="16"/>
                <w:szCs w:val="16"/>
              </w:rPr>
              <w:t>Relayout</w:t>
            </w:r>
            <w:r>
              <w:rPr>
                <w:sz w:val="16"/>
                <w:szCs w:val="16"/>
              </w:rPr>
              <w:t xml:space="preserve"> option to return to the auto-layout starting point. </w:t>
            </w:r>
          </w:p>
        </w:tc>
        <w:tc>
          <w:tcPr>
            <w:tcW w:w="1417" w:type="dxa"/>
            <w:tcBorders>
              <w:top w:val="single" w:sz="2" w:space="0" w:color="auto"/>
              <w:left w:val="single" w:sz="2" w:space="0" w:color="auto"/>
              <w:bottom w:val="single" w:sz="2" w:space="0" w:color="auto"/>
              <w:right w:val="single" w:sz="2" w:space="0" w:color="auto"/>
            </w:tcBorders>
          </w:tcPr>
          <w:p w14:paraId="77EDC7DA"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7818EA2E" w14:textId="77777777" w:rsidR="003F77E3" w:rsidRDefault="003F77E3">
            <w:pPr>
              <w:pStyle w:val="ParaStyleNormal"/>
              <w:shd w:val="clear" w:color="auto" w:fill="FFFFFF"/>
              <w:rPr>
                <w:color w:val="000000"/>
                <w:sz w:val="20"/>
                <w:szCs w:val="20"/>
              </w:rPr>
            </w:pPr>
            <w:r>
              <w:rPr>
                <w:color w:val="000000"/>
                <w:sz w:val="20"/>
                <w:szCs w:val="20"/>
              </w:rPr>
              <w:t>User</w:t>
            </w:r>
          </w:p>
        </w:tc>
        <w:tc>
          <w:tcPr>
            <w:tcW w:w="1134" w:type="dxa"/>
            <w:tcBorders>
              <w:top w:val="single" w:sz="2" w:space="0" w:color="auto"/>
              <w:left w:val="single" w:sz="2" w:space="0" w:color="auto"/>
              <w:bottom w:val="single" w:sz="2" w:space="0" w:color="auto"/>
              <w:right w:val="single" w:sz="2" w:space="0" w:color="auto"/>
            </w:tcBorders>
          </w:tcPr>
          <w:p w14:paraId="6EDCEDCE" w14:textId="77777777" w:rsidR="003F77E3" w:rsidRDefault="003F77E3">
            <w:pPr>
              <w:pStyle w:val="ParaStyleNormal"/>
              <w:rPr>
                <w:color w:val="000000"/>
                <w:sz w:val="20"/>
                <w:szCs w:val="20"/>
              </w:rPr>
            </w:pPr>
            <w:r>
              <w:rPr>
                <w:color w:val="000000"/>
                <w:sz w:val="20"/>
                <w:szCs w:val="20"/>
              </w:rPr>
              <w:t>16259, 16336, 14999</w:t>
            </w:r>
          </w:p>
        </w:tc>
      </w:tr>
      <w:tr w:rsidR="009E4C0D" w14:paraId="1F838892" w14:textId="77777777" w:rsidTr="00DA0859">
        <w:tc>
          <w:tcPr>
            <w:tcW w:w="1843" w:type="dxa"/>
            <w:tcBorders>
              <w:top w:val="single" w:sz="2" w:space="0" w:color="auto"/>
              <w:left w:val="single" w:sz="2" w:space="0" w:color="auto"/>
              <w:bottom w:val="single" w:sz="2" w:space="0" w:color="auto"/>
              <w:right w:val="single" w:sz="2" w:space="0" w:color="auto"/>
            </w:tcBorders>
          </w:tcPr>
          <w:p w14:paraId="6324813F" w14:textId="5A6977A3" w:rsidR="009E4C0D" w:rsidRDefault="009E4C0D">
            <w:pPr>
              <w:pStyle w:val="ParaStyleNormal"/>
              <w:rPr>
                <w:color w:val="000000"/>
                <w:sz w:val="20"/>
                <w:szCs w:val="20"/>
              </w:rPr>
            </w:pPr>
            <w:r w:rsidRPr="009E4C0D">
              <w:rPr>
                <w:color w:val="000000"/>
                <w:sz w:val="20"/>
                <w:szCs w:val="20"/>
              </w:rPr>
              <w:lastRenderedPageBreak/>
              <w:t>Configurable graph: Neighborhood not showing all bus routing</w:t>
            </w:r>
          </w:p>
        </w:tc>
        <w:tc>
          <w:tcPr>
            <w:tcW w:w="8080" w:type="dxa"/>
            <w:tcBorders>
              <w:top w:val="single" w:sz="2" w:space="0" w:color="auto"/>
              <w:left w:val="single" w:sz="2" w:space="0" w:color="auto"/>
              <w:bottom w:val="single" w:sz="2" w:space="0" w:color="auto"/>
              <w:right w:val="single" w:sz="2" w:space="0" w:color="auto"/>
            </w:tcBorders>
          </w:tcPr>
          <w:p w14:paraId="0A7F3EE2" w14:textId="1DC4E0A8" w:rsidR="009E4C0D" w:rsidRDefault="009E4C0D">
            <w:pPr>
              <w:pStyle w:val="ParaStyleNormal"/>
              <w:rPr>
                <w:sz w:val="20"/>
                <w:szCs w:val="20"/>
              </w:rPr>
            </w:pPr>
            <w:r w:rsidRPr="009E4C0D">
              <w:rPr>
                <w:sz w:val="20"/>
                <w:szCs w:val="20"/>
              </w:rPr>
              <w:t>This fixes an issue where the Neighborhood pane was not showing bus routing to all nodes in the main graph.</w:t>
            </w:r>
          </w:p>
        </w:tc>
        <w:tc>
          <w:tcPr>
            <w:tcW w:w="1417" w:type="dxa"/>
            <w:tcBorders>
              <w:top w:val="single" w:sz="2" w:space="0" w:color="auto"/>
              <w:left w:val="single" w:sz="2" w:space="0" w:color="auto"/>
              <w:bottom w:val="single" w:sz="2" w:space="0" w:color="auto"/>
              <w:right w:val="single" w:sz="2" w:space="0" w:color="auto"/>
            </w:tcBorders>
          </w:tcPr>
          <w:p w14:paraId="4E9C1448" w14:textId="62CFC37A" w:rsidR="009E4C0D" w:rsidRDefault="009E4C0D">
            <w:pPr>
              <w:pStyle w:val="ParaStyleNormal"/>
              <w:rPr>
                <w:color w:val="000000"/>
                <w:sz w:val="20"/>
                <w:szCs w:val="20"/>
                <w:lang w:val="en-US"/>
              </w:rPr>
            </w:pPr>
            <w:r>
              <w:rPr>
                <w:color w:val="000000"/>
                <w:sz w:val="20"/>
                <w:szCs w:val="20"/>
                <w:lang w:val="en-US"/>
              </w:rPr>
              <w:t>Bug fix</w:t>
            </w:r>
          </w:p>
        </w:tc>
        <w:tc>
          <w:tcPr>
            <w:tcW w:w="1418" w:type="dxa"/>
            <w:tcBorders>
              <w:top w:val="single" w:sz="2" w:space="0" w:color="auto"/>
              <w:left w:val="single" w:sz="2" w:space="0" w:color="auto"/>
              <w:bottom w:val="single" w:sz="2" w:space="0" w:color="auto"/>
              <w:right w:val="single" w:sz="2" w:space="0" w:color="auto"/>
            </w:tcBorders>
          </w:tcPr>
          <w:p w14:paraId="54C2E020" w14:textId="4648B82E" w:rsidR="009E4C0D" w:rsidRPr="009E4C0D" w:rsidRDefault="009E4C0D">
            <w:pPr>
              <w:pStyle w:val="ParaStyleNormal"/>
              <w:shd w:val="clear" w:color="auto" w:fill="FFFFFF"/>
              <w:rPr>
                <w:color w:val="000000"/>
                <w:sz w:val="20"/>
                <w:szCs w:val="20"/>
                <w:lang w:val="en-US"/>
              </w:rPr>
            </w:pPr>
            <w:r>
              <w:rPr>
                <w:color w:val="000000"/>
                <w:sz w:val="20"/>
                <w:szCs w:val="20"/>
                <w:lang w:val="en-US"/>
              </w:rPr>
              <w:t>User</w:t>
            </w:r>
          </w:p>
        </w:tc>
        <w:tc>
          <w:tcPr>
            <w:tcW w:w="1134" w:type="dxa"/>
            <w:tcBorders>
              <w:top w:val="single" w:sz="2" w:space="0" w:color="auto"/>
              <w:left w:val="single" w:sz="2" w:space="0" w:color="auto"/>
              <w:bottom w:val="single" w:sz="2" w:space="0" w:color="auto"/>
              <w:right w:val="single" w:sz="2" w:space="0" w:color="auto"/>
            </w:tcBorders>
          </w:tcPr>
          <w:p w14:paraId="531D20E3" w14:textId="3DC13491" w:rsidR="009E4C0D" w:rsidRPr="009E4C0D" w:rsidRDefault="009E4C0D">
            <w:pPr>
              <w:pStyle w:val="ParaStyleNormal"/>
              <w:rPr>
                <w:color w:val="000000"/>
                <w:sz w:val="20"/>
                <w:szCs w:val="20"/>
                <w:lang w:val="en-US"/>
              </w:rPr>
            </w:pPr>
            <w:r>
              <w:rPr>
                <w:color w:val="000000"/>
                <w:sz w:val="20"/>
                <w:szCs w:val="20"/>
                <w:lang w:val="en-US"/>
              </w:rPr>
              <w:t>16083</w:t>
            </w:r>
          </w:p>
        </w:tc>
      </w:tr>
      <w:tr w:rsidR="003F77E3" w14:paraId="7E4D4B2C" w14:textId="77777777" w:rsidTr="00DA0859">
        <w:tc>
          <w:tcPr>
            <w:tcW w:w="1843" w:type="dxa"/>
            <w:tcBorders>
              <w:top w:val="single" w:sz="2" w:space="0" w:color="auto"/>
              <w:left w:val="single" w:sz="2" w:space="0" w:color="auto"/>
              <w:bottom w:val="single" w:sz="2" w:space="0" w:color="auto"/>
              <w:right w:val="single" w:sz="2" w:space="0" w:color="auto"/>
            </w:tcBorders>
          </w:tcPr>
          <w:p w14:paraId="73A78A7C" w14:textId="77777777" w:rsidR="003F77E3" w:rsidRDefault="003F77E3">
            <w:pPr>
              <w:pStyle w:val="ParaStyleNormal"/>
              <w:rPr>
                <w:color w:val="000000"/>
                <w:sz w:val="20"/>
                <w:szCs w:val="20"/>
              </w:rPr>
            </w:pPr>
            <w:r>
              <w:rPr>
                <w:color w:val="000000"/>
                <w:sz w:val="20"/>
                <w:szCs w:val="20"/>
              </w:rPr>
              <w:t>Sequence Diagram: Improvements to Message label</w:t>
            </w:r>
          </w:p>
        </w:tc>
        <w:tc>
          <w:tcPr>
            <w:tcW w:w="8080" w:type="dxa"/>
            <w:tcBorders>
              <w:top w:val="single" w:sz="2" w:space="0" w:color="auto"/>
              <w:left w:val="single" w:sz="2" w:space="0" w:color="auto"/>
              <w:bottom w:val="single" w:sz="2" w:space="0" w:color="auto"/>
              <w:right w:val="single" w:sz="2" w:space="0" w:color="auto"/>
            </w:tcBorders>
          </w:tcPr>
          <w:p w14:paraId="7D78AA95" w14:textId="77777777" w:rsidR="003F77E3" w:rsidRDefault="003F77E3">
            <w:pPr>
              <w:pStyle w:val="ParaStyleNormal"/>
              <w:rPr>
                <w:sz w:val="20"/>
                <w:szCs w:val="20"/>
              </w:rPr>
            </w:pPr>
            <w:r>
              <w:rPr>
                <w:sz w:val="20"/>
                <w:szCs w:val="20"/>
              </w:rPr>
              <w:t xml:space="preserve">Message names now have a white background making them easier to read on the edge. </w:t>
            </w:r>
          </w:p>
          <w:p w14:paraId="193519EE" w14:textId="77777777" w:rsidR="003F77E3" w:rsidRDefault="003F77E3">
            <w:pPr>
              <w:pStyle w:val="ParaStyleNormal"/>
              <w:rPr>
                <w:b/>
                <w:bCs/>
                <w:sz w:val="20"/>
                <w:szCs w:val="20"/>
              </w:rPr>
            </w:pPr>
          </w:p>
          <w:p w14:paraId="2530866C" w14:textId="77777777" w:rsidR="003F77E3" w:rsidRDefault="009E4C0D">
            <w:pPr>
              <w:pStyle w:val="ParaStyleNormal"/>
              <w:rPr>
                <w:b/>
                <w:bCs/>
                <w:sz w:val="20"/>
                <w:szCs w:val="20"/>
              </w:rPr>
            </w:pPr>
            <w:r>
              <w:rPr>
                <w:b/>
                <w:bCs/>
                <w:sz w:val="20"/>
                <w:szCs w:val="20"/>
              </w:rPr>
              <w:pict w14:anchorId="50112391">
                <v:shape id="_x0000_i1050" type="#_x0000_t75" style="width:148.85pt;height:39.3pt">
                  <v:imagedata r:id="rId33" o:title=""/>
                </v:shape>
              </w:pict>
            </w:r>
          </w:p>
          <w:p w14:paraId="51A1913C" w14:textId="77777777" w:rsidR="003F77E3" w:rsidRDefault="003F77E3">
            <w:pPr>
              <w:pStyle w:val="ParaStyleNormal"/>
              <w:rPr>
                <w:sz w:val="20"/>
                <w:szCs w:val="20"/>
              </w:rPr>
            </w:pPr>
          </w:p>
          <w:p w14:paraId="3E4D86E2" w14:textId="77777777" w:rsidR="003F77E3" w:rsidRDefault="003F77E3">
            <w:pPr>
              <w:pStyle w:val="ParaStyleNormal"/>
              <w:rPr>
                <w:sz w:val="20"/>
                <w:szCs w:val="20"/>
              </w:rPr>
            </w:pPr>
            <w:r>
              <w:rPr>
                <w:sz w:val="20"/>
                <w:szCs w:val="20"/>
              </w:rPr>
              <w:t>In addition, long Message names will be truncated in order to fit between two lifelines. The complete name can be displayed using the hover tip.</w:t>
            </w:r>
          </w:p>
          <w:p w14:paraId="3F3C6F02" w14:textId="77777777" w:rsidR="003F77E3" w:rsidRDefault="009E4C0D">
            <w:pPr>
              <w:pStyle w:val="ParaStyleNormal"/>
              <w:rPr>
                <w:sz w:val="20"/>
                <w:szCs w:val="20"/>
              </w:rPr>
            </w:pPr>
            <w:r>
              <w:rPr>
                <w:sz w:val="20"/>
                <w:szCs w:val="20"/>
              </w:rPr>
              <w:pict w14:anchorId="3C8E5076">
                <v:shape id="_x0000_i1051" type="#_x0000_t75" style="width:284.45pt;height:34pt">
                  <v:imagedata r:id="rId34" o:title=""/>
                </v:shape>
              </w:pict>
            </w:r>
          </w:p>
        </w:tc>
        <w:tc>
          <w:tcPr>
            <w:tcW w:w="1417" w:type="dxa"/>
            <w:tcBorders>
              <w:top w:val="single" w:sz="2" w:space="0" w:color="auto"/>
              <w:left w:val="single" w:sz="2" w:space="0" w:color="auto"/>
              <w:bottom w:val="single" w:sz="2" w:space="0" w:color="auto"/>
              <w:right w:val="single" w:sz="2" w:space="0" w:color="auto"/>
            </w:tcBorders>
          </w:tcPr>
          <w:p w14:paraId="0C7B7094"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769A90DD" w14:textId="77777777" w:rsidR="003F77E3" w:rsidRDefault="003F77E3">
            <w:pPr>
              <w:pStyle w:val="ParaStyleNormal"/>
              <w:shd w:val="clear" w:color="auto" w:fill="FFFFFF"/>
              <w:rPr>
                <w:color w:val="000000"/>
                <w:sz w:val="20"/>
                <w:szCs w:val="20"/>
              </w:rPr>
            </w:pPr>
            <w:r>
              <w:rPr>
                <w:color w:val="000000"/>
                <w:sz w:val="20"/>
                <w:szCs w:val="20"/>
              </w:rPr>
              <w:t>User</w:t>
            </w:r>
          </w:p>
        </w:tc>
        <w:tc>
          <w:tcPr>
            <w:tcW w:w="1134" w:type="dxa"/>
            <w:tcBorders>
              <w:top w:val="single" w:sz="2" w:space="0" w:color="auto"/>
              <w:left w:val="single" w:sz="2" w:space="0" w:color="auto"/>
              <w:bottom w:val="single" w:sz="2" w:space="0" w:color="auto"/>
              <w:right w:val="single" w:sz="2" w:space="0" w:color="auto"/>
            </w:tcBorders>
          </w:tcPr>
          <w:p w14:paraId="22B469D8" w14:textId="77777777" w:rsidR="003F77E3" w:rsidRDefault="003F77E3">
            <w:pPr>
              <w:pStyle w:val="ParaStyleNormal"/>
              <w:rPr>
                <w:color w:val="000000"/>
                <w:sz w:val="20"/>
                <w:szCs w:val="20"/>
              </w:rPr>
            </w:pPr>
            <w:r>
              <w:rPr>
                <w:color w:val="000000"/>
                <w:sz w:val="20"/>
                <w:szCs w:val="20"/>
              </w:rPr>
              <w:t>16192</w:t>
            </w:r>
          </w:p>
        </w:tc>
      </w:tr>
      <w:tr w:rsidR="003F77E3" w14:paraId="24A76070" w14:textId="77777777" w:rsidTr="00DA0859">
        <w:tc>
          <w:tcPr>
            <w:tcW w:w="1843" w:type="dxa"/>
            <w:tcBorders>
              <w:top w:val="single" w:sz="2" w:space="0" w:color="auto"/>
              <w:left w:val="single" w:sz="2" w:space="0" w:color="auto"/>
              <w:bottom w:val="single" w:sz="2" w:space="0" w:color="auto"/>
              <w:right w:val="single" w:sz="2" w:space="0" w:color="auto"/>
            </w:tcBorders>
          </w:tcPr>
          <w:p w14:paraId="7649D0AA" w14:textId="77777777" w:rsidR="003F77E3" w:rsidRDefault="003F77E3">
            <w:pPr>
              <w:pStyle w:val="ParaStyleNormal"/>
              <w:rPr>
                <w:color w:val="000000"/>
                <w:sz w:val="20"/>
                <w:szCs w:val="20"/>
              </w:rPr>
            </w:pPr>
            <w:r>
              <w:rPr>
                <w:color w:val="000000"/>
                <w:sz w:val="20"/>
                <w:szCs w:val="20"/>
              </w:rPr>
              <w:t>Sequence Diagram: Various fixes</w:t>
            </w:r>
          </w:p>
        </w:tc>
        <w:tc>
          <w:tcPr>
            <w:tcW w:w="8080" w:type="dxa"/>
            <w:tcBorders>
              <w:top w:val="single" w:sz="2" w:space="0" w:color="auto"/>
              <w:left w:val="single" w:sz="2" w:space="0" w:color="auto"/>
              <w:bottom w:val="single" w:sz="2" w:space="0" w:color="auto"/>
              <w:right w:val="single" w:sz="2" w:space="0" w:color="auto"/>
            </w:tcBorders>
          </w:tcPr>
          <w:p w14:paraId="08D7095D" w14:textId="77777777" w:rsidR="003F77E3" w:rsidRDefault="003F77E3">
            <w:pPr>
              <w:pStyle w:val="ParaStyleNormal"/>
              <w:numPr>
                <w:ilvl w:val="0"/>
                <w:numId w:val="10"/>
              </w:numPr>
              <w:rPr>
                <w:sz w:val="20"/>
                <w:szCs w:val="20"/>
              </w:rPr>
            </w:pPr>
            <w:r>
              <w:rPr>
                <w:sz w:val="20"/>
                <w:szCs w:val="20"/>
              </w:rPr>
              <w:t>A problem with missing highlighting of items in the structure tree when selecting objects in the sequence diagram graph has been fixed.</w:t>
            </w:r>
          </w:p>
          <w:p w14:paraId="3C8EF526" w14:textId="77777777" w:rsidR="003F77E3" w:rsidRDefault="003F77E3">
            <w:pPr>
              <w:pStyle w:val="ParaStyleNormal"/>
              <w:numPr>
                <w:ilvl w:val="0"/>
                <w:numId w:val="10"/>
              </w:numPr>
              <w:rPr>
                <w:sz w:val="20"/>
                <w:szCs w:val="20"/>
              </w:rPr>
            </w:pPr>
            <w:r>
              <w:rPr>
                <w:sz w:val="20"/>
                <w:szCs w:val="20"/>
              </w:rPr>
              <w:t>The right-click edit menu for Frames now appears on the Frame instead of on its parent.</w:t>
            </w:r>
          </w:p>
          <w:p w14:paraId="535F8DC4" w14:textId="77777777" w:rsidR="003F77E3" w:rsidRDefault="003F77E3">
            <w:pPr>
              <w:pStyle w:val="ParaStyleNormal"/>
              <w:numPr>
                <w:ilvl w:val="0"/>
                <w:numId w:val="10"/>
              </w:numPr>
              <w:rPr>
                <w:sz w:val="20"/>
                <w:szCs w:val="20"/>
              </w:rPr>
            </w:pPr>
            <w:r>
              <w:rPr>
                <w:sz w:val="20"/>
                <w:szCs w:val="20"/>
              </w:rPr>
              <w:t>The visualization of nested Fragments/Frames is corrected/improved.</w:t>
            </w:r>
          </w:p>
          <w:p w14:paraId="13CE85AD" w14:textId="77777777" w:rsidR="003F77E3" w:rsidRDefault="003F77E3">
            <w:pPr>
              <w:pStyle w:val="ParaStyleNormal"/>
              <w:numPr>
                <w:ilvl w:val="0"/>
                <w:numId w:val="10"/>
              </w:numPr>
              <w:rPr>
                <w:sz w:val="20"/>
                <w:szCs w:val="20"/>
                <w:shd w:val="clear" w:color="auto" w:fill="FFFFFF"/>
              </w:rPr>
            </w:pPr>
            <w:r>
              <w:rPr>
                <w:sz w:val="20"/>
                <w:szCs w:val="20"/>
                <w:shd w:val="clear" w:color="auto" w:fill="FFFFFF"/>
              </w:rPr>
              <w:t>Connecting lifeline.</w:t>
            </w:r>
          </w:p>
          <w:p w14:paraId="74EAFFC8" w14:textId="77777777" w:rsidR="003F77E3" w:rsidRDefault="003F77E3">
            <w:pPr>
              <w:pStyle w:val="ParaStyleNormal"/>
              <w:numPr>
                <w:ilvl w:val="0"/>
                <w:numId w:val="10"/>
              </w:numPr>
              <w:rPr>
                <w:sz w:val="20"/>
                <w:szCs w:val="20"/>
              </w:rPr>
            </w:pPr>
            <w:r>
              <w:rPr>
                <w:sz w:val="20"/>
                <w:szCs w:val="20"/>
              </w:rPr>
              <w:t>Orphaned fragments (those that are nested and do not refer to any Message) are now placed properly in the graph.</w:t>
            </w:r>
          </w:p>
        </w:tc>
        <w:tc>
          <w:tcPr>
            <w:tcW w:w="1417" w:type="dxa"/>
            <w:tcBorders>
              <w:top w:val="single" w:sz="2" w:space="0" w:color="auto"/>
              <w:left w:val="single" w:sz="2" w:space="0" w:color="auto"/>
              <w:bottom w:val="single" w:sz="2" w:space="0" w:color="auto"/>
              <w:right w:val="single" w:sz="2" w:space="0" w:color="auto"/>
            </w:tcBorders>
          </w:tcPr>
          <w:p w14:paraId="766395DC" w14:textId="77777777" w:rsidR="003F77E3" w:rsidRDefault="003F77E3">
            <w:pPr>
              <w:pStyle w:val="ParaStyleNormal"/>
              <w:rPr>
                <w:color w:val="000000"/>
                <w:sz w:val="20"/>
                <w:szCs w:val="20"/>
              </w:rPr>
            </w:pPr>
            <w:r>
              <w:rPr>
                <w:color w:val="000000"/>
                <w:sz w:val="20"/>
                <w:szCs w:val="20"/>
              </w:rPr>
              <w:t>Bug</w:t>
            </w:r>
            <w:r>
              <w:rPr>
                <w:color w:val="000000"/>
                <w:sz w:val="20"/>
                <w:szCs w:val="20"/>
                <w:lang w:val="en-US"/>
              </w:rPr>
              <w:t xml:space="preserve"> fix</w:t>
            </w:r>
            <w:r>
              <w:rPr>
                <w:color w:val="000000"/>
                <w:sz w:val="20"/>
                <w:szCs w:val="20"/>
              </w:rPr>
              <w:t xml:space="preserve"> </w:t>
            </w:r>
          </w:p>
        </w:tc>
        <w:tc>
          <w:tcPr>
            <w:tcW w:w="1418" w:type="dxa"/>
            <w:tcBorders>
              <w:top w:val="single" w:sz="2" w:space="0" w:color="auto"/>
              <w:left w:val="single" w:sz="2" w:space="0" w:color="auto"/>
              <w:bottom w:val="single" w:sz="2" w:space="0" w:color="auto"/>
              <w:right w:val="single" w:sz="2" w:space="0" w:color="auto"/>
            </w:tcBorders>
          </w:tcPr>
          <w:p w14:paraId="65792303" w14:textId="77777777" w:rsidR="003F77E3" w:rsidRDefault="003F77E3">
            <w:pPr>
              <w:pStyle w:val="ParaStyleNormal"/>
              <w:shd w:val="clear" w:color="auto" w:fill="FFFFFF"/>
              <w:rPr>
                <w:color w:val="000000"/>
                <w:sz w:val="20"/>
                <w:szCs w:val="20"/>
              </w:rPr>
            </w:pPr>
            <w:r>
              <w:rPr>
                <w:color w:val="000000"/>
                <w:sz w:val="20"/>
                <w:szCs w:val="20"/>
              </w:rPr>
              <w:t>User</w:t>
            </w:r>
          </w:p>
        </w:tc>
        <w:tc>
          <w:tcPr>
            <w:tcW w:w="1134" w:type="dxa"/>
            <w:tcBorders>
              <w:top w:val="single" w:sz="2" w:space="0" w:color="auto"/>
              <w:left w:val="single" w:sz="2" w:space="0" w:color="auto"/>
              <w:bottom w:val="single" w:sz="2" w:space="0" w:color="auto"/>
              <w:right w:val="single" w:sz="2" w:space="0" w:color="auto"/>
            </w:tcBorders>
          </w:tcPr>
          <w:p w14:paraId="7341214C" w14:textId="77777777" w:rsidR="003F77E3" w:rsidRDefault="003F77E3">
            <w:pPr>
              <w:pStyle w:val="ParaStyleNormal"/>
              <w:rPr>
                <w:color w:val="000000"/>
                <w:sz w:val="20"/>
                <w:szCs w:val="20"/>
              </w:rPr>
            </w:pPr>
            <w:r>
              <w:rPr>
                <w:color w:val="000000"/>
                <w:sz w:val="20"/>
                <w:szCs w:val="20"/>
              </w:rPr>
              <w:t>16151, 16191, 16187, 16198</w:t>
            </w:r>
          </w:p>
        </w:tc>
      </w:tr>
      <w:tr w:rsidR="003F77E3" w14:paraId="64429B1B" w14:textId="77777777" w:rsidTr="00DA0859">
        <w:tc>
          <w:tcPr>
            <w:tcW w:w="1843" w:type="dxa"/>
            <w:tcBorders>
              <w:top w:val="single" w:sz="2" w:space="0" w:color="auto"/>
              <w:left w:val="single" w:sz="2" w:space="0" w:color="auto"/>
              <w:bottom w:val="single" w:sz="2" w:space="0" w:color="auto"/>
              <w:right w:val="single" w:sz="2" w:space="0" w:color="auto"/>
            </w:tcBorders>
          </w:tcPr>
          <w:p w14:paraId="442B7E08" w14:textId="77777777" w:rsidR="003F77E3" w:rsidRDefault="003F77E3">
            <w:pPr>
              <w:pStyle w:val="ParaStyleNormal"/>
              <w:rPr>
                <w:color w:val="000000"/>
                <w:sz w:val="20"/>
                <w:szCs w:val="20"/>
              </w:rPr>
            </w:pPr>
            <w:r>
              <w:rPr>
                <w:color w:val="000000"/>
                <w:sz w:val="20"/>
                <w:szCs w:val="20"/>
              </w:rPr>
              <w:t>Server: Introduction of parallel reads</w:t>
            </w:r>
          </w:p>
        </w:tc>
        <w:tc>
          <w:tcPr>
            <w:tcW w:w="8080" w:type="dxa"/>
            <w:tcBorders>
              <w:top w:val="single" w:sz="2" w:space="0" w:color="auto"/>
              <w:left w:val="single" w:sz="2" w:space="0" w:color="auto"/>
              <w:bottom w:val="single" w:sz="2" w:space="0" w:color="auto"/>
              <w:right w:val="single" w:sz="2" w:space="0" w:color="auto"/>
            </w:tcBorders>
          </w:tcPr>
          <w:p w14:paraId="538ECE79" w14:textId="77777777" w:rsidR="003F77E3" w:rsidRDefault="003F77E3">
            <w:pPr>
              <w:pStyle w:val="ParaStyleNormal"/>
              <w:rPr>
                <w:sz w:val="20"/>
                <w:szCs w:val="20"/>
              </w:rPr>
            </w:pPr>
            <w:r>
              <w:rPr>
                <w:sz w:val="20"/>
                <w:szCs w:val="20"/>
              </w:rPr>
              <w:t xml:space="preserve">With R40, we have introduced multiple Read queues on the </w:t>
            </w:r>
            <w:r w:rsidRPr="001B61A2">
              <w:rPr>
                <w:sz w:val="20"/>
                <w:szCs w:val="20"/>
                <w:u w:val="single"/>
              </w:rPr>
              <w:t>server</w:t>
            </w:r>
            <w:r>
              <w:rPr>
                <w:sz w:val="20"/>
                <w:szCs w:val="20"/>
              </w:rPr>
              <w:t xml:space="preserve">. This means that multiple short reads can now successfully be performed against the server while a long read is in progress. Users doing short reads no longer have to wait until the long read is completed. </w:t>
            </w:r>
          </w:p>
          <w:p w14:paraId="2893E26F" w14:textId="77777777" w:rsidR="003F77E3" w:rsidRDefault="003F77E3">
            <w:pPr>
              <w:pStyle w:val="ParaStyleNormal"/>
              <w:rPr>
                <w:sz w:val="20"/>
                <w:szCs w:val="20"/>
              </w:rPr>
            </w:pPr>
          </w:p>
          <w:p w14:paraId="4C627412" w14:textId="77777777" w:rsidR="003F77E3" w:rsidRDefault="003F77E3">
            <w:pPr>
              <w:pStyle w:val="ParaStyleNormal"/>
              <w:rPr>
                <w:sz w:val="20"/>
                <w:szCs w:val="20"/>
              </w:rPr>
            </w:pPr>
            <w:r>
              <w:rPr>
                <w:sz w:val="20"/>
                <w:szCs w:val="20"/>
              </w:rPr>
              <w:lastRenderedPageBreak/>
              <w:t>There is no change related to the Write queue. As before, only one (1) write executes at a time on the server. Note also that this is on the server side. There is no change to the Client API.</w:t>
            </w:r>
          </w:p>
        </w:tc>
        <w:tc>
          <w:tcPr>
            <w:tcW w:w="1417" w:type="dxa"/>
            <w:tcBorders>
              <w:top w:val="single" w:sz="2" w:space="0" w:color="auto"/>
              <w:left w:val="single" w:sz="2" w:space="0" w:color="auto"/>
              <w:bottom w:val="single" w:sz="2" w:space="0" w:color="auto"/>
              <w:right w:val="single" w:sz="2" w:space="0" w:color="auto"/>
            </w:tcBorders>
          </w:tcPr>
          <w:p w14:paraId="780BB5C5"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74494199" w14:textId="77777777" w:rsidR="003F77E3" w:rsidRDefault="003F77E3">
            <w:pPr>
              <w:pStyle w:val="ParaStyleNormal"/>
              <w:shd w:val="clear" w:color="auto" w:fill="FFFFFF"/>
              <w:rPr>
                <w:color w:val="000000"/>
                <w:sz w:val="20"/>
                <w:szCs w:val="20"/>
              </w:rPr>
            </w:pPr>
            <w:r>
              <w:rPr>
                <w:color w:val="000000"/>
                <w:sz w:val="20"/>
                <w:szCs w:val="20"/>
              </w:rPr>
              <w:t>User</w:t>
            </w:r>
          </w:p>
          <w:p w14:paraId="39666E50" w14:textId="77777777" w:rsidR="003F77E3" w:rsidRDefault="003F77E3">
            <w:pPr>
              <w:pStyle w:val="ParaStyleNormal"/>
              <w:shd w:val="clear" w:color="auto" w:fill="FFFFFF"/>
              <w:rPr>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29A2C3E9" w14:textId="77777777" w:rsidR="003F77E3" w:rsidRDefault="003F77E3">
            <w:pPr>
              <w:pStyle w:val="ParaStyleNormal"/>
              <w:rPr>
                <w:color w:val="000000"/>
                <w:sz w:val="20"/>
                <w:szCs w:val="20"/>
              </w:rPr>
            </w:pPr>
            <w:r>
              <w:rPr>
                <w:color w:val="000000"/>
                <w:sz w:val="20"/>
                <w:szCs w:val="20"/>
              </w:rPr>
              <w:t>16332, 16200</w:t>
            </w:r>
          </w:p>
        </w:tc>
      </w:tr>
      <w:tr w:rsidR="003F77E3" w14:paraId="19054722" w14:textId="77777777" w:rsidTr="00DA0859">
        <w:tc>
          <w:tcPr>
            <w:tcW w:w="1843" w:type="dxa"/>
            <w:tcBorders>
              <w:top w:val="single" w:sz="2" w:space="0" w:color="auto"/>
              <w:left w:val="single" w:sz="2" w:space="0" w:color="auto"/>
              <w:bottom w:val="single" w:sz="2" w:space="0" w:color="auto"/>
              <w:right w:val="single" w:sz="2" w:space="0" w:color="auto"/>
            </w:tcBorders>
          </w:tcPr>
          <w:p w14:paraId="6A45565D" w14:textId="77777777" w:rsidR="003F77E3" w:rsidRDefault="003F77E3">
            <w:pPr>
              <w:pStyle w:val="ParaStyleNormal"/>
              <w:rPr>
                <w:color w:val="000000"/>
                <w:sz w:val="20"/>
                <w:szCs w:val="20"/>
              </w:rPr>
            </w:pPr>
            <w:r>
              <w:rPr>
                <w:color w:val="000000"/>
                <w:sz w:val="20"/>
                <w:szCs w:val="20"/>
              </w:rPr>
              <w:t>swExplorer: Active client no longer locks screen</w:t>
            </w:r>
          </w:p>
        </w:tc>
        <w:tc>
          <w:tcPr>
            <w:tcW w:w="8080" w:type="dxa"/>
            <w:tcBorders>
              <w:top w:val="single" w:sz="2" w:space="0" w:color="auto"/>
              <w:left w:val="single" w:sz="2" w:space="0" w:color="auto"/>
              <w:bottom w:val="single" w:sz="2" w:space="0" w:color="auto"/>
              <w:right w:val="single" w:sz="2" w:space="0" w:color="auto"/>
            </w:tcBorders>
          </w:tcPr>
          <w:p w14:paraId="010F1BC9" w14:textId="77777777" w:rsidR="003F77E3" w:rsidRDefault="003F77E3">
            <w:pPr>
              <w:pStyle w:val="ParaStyleNormal"/>
              <w:rPr>
                <w:sz w:val="20"/>
                <w:szCs w:val="20"/>
              </w:rPr>
            </w:pPr>
            <w:r>
              <w:rPr>
                <w:sz w:val="20"/>
                <w:szCs w:val="20"/>
              </w:rPr>
              <w:t xml:space="preserve">When performing long operations that previously "locked" the client and screen, the client now remains responsive so you can continue working in your Windows session. The swExplorer client can be resized and moved. </w:t>
            </w:r>
          </w:p>
          <w:p w14:paraId="3BA99402" w14:textId="77777777" w:rsidR="003F77E3" w:rsidRDefault="009E4C0D">
            <w:pPr>
              <w:pStyle w:val="ParaStyleNormal"/>
              <w:rPr>
                <w:sz w:val="20"/>
                <w:szCs w:val="20"/>
              </w:rPr>
            </w:pPr>
            <w:r>
              <w:rPr>
                <w:sz w:val="20"/>
                <w:szCs w:val="20"/>
              </w:rPr>
              <w:pict w14:anchorId="3AB19017">
                <v:shape id="_x0000_i1052" type="#_x0000_t75" style="width:341pt;height:132.5pt">
                  <v:imagedata r:id="rId35" o:title=""/>
                </v:shape>
              </w:pict>
            </w:r>
          </w:p>
          <w:p w14:paraId="739FEE16" w14:textId="77777777" w:rsidR="003F77E3" w:rsidRDefault="003F77E3">
            <w:pPr>
              <w:pStyle w:val="ParaStyleNormal"/>
              <w:rPr>
                <w:sz w:val="20"/>
                <w:szCs w:val="20"/>
              </w:rPr>
            </w:pPr>
          </w:p>
          <w:p w14:paraId="597DB3BB" w14:textId="77777777" w:rsidR="003F77E3" w:rsidRDefault="003F77E3">
            <w:pPr>
              <w:pStyle w:val="ParaStyleNormal"/>
              <w:rPr>
                <w:sz w:val="20"/>
                <w:szCs w:val="20"/>
              </w:rPr>
            </w:pPr>
            <w:r>
              <w:rPr>
                <w:sz w:val="20"/>
                <w:szCs w:val="20"/>
              </w:rPr>
              <w:t xml:space="preserve">In some views, the Minimize and Maximize buttons can be used. Support for them will be made available for more views in future releases. </w:t>
            </w:r>
          </w:p>
          <w:p w14:paraId="466502F2" w14:textId="77777777" w:rsidR="003F77E3" w:rsidRDefault="003F77E3">
            <w:pPr>
              <w:pStyle w:val="ParaStyleNormal"/>
              <w:rPr>
                <w:sz w:val="20"/>
                <w:szCs w:val="20"/>
              </w:rPr>
            </w:pPr>
          </w:p>
          <w:p w14:paraId="2C2EDAFA" w14:textId="77777777" w:rsidR="003F77E3" w:rsidRDefault="009E4C0D">
            <w:pPr>
              <w:pStyle w:val="ParaStyleNormal"/>
              <w:rPr>
                <w:sz w:val="20"/>
                <w:szCs w:val="20"/>
              </w:rPr>
            </w:pPr>
            <w:r>
              <w:rPr>
                <w:sz w:val="20"/>
                <w:szCs w:val="20"/>
              </w:rPr>
              <w:pict w14:anchorId="48F1984C">
                <v:shape id="_x0000_i1053" type="#_x0000_t75" style="width:81.3pt;height:18.1pt">
                  <v:imagedata r:id="rId36" o:title=""/>
                </v:shape>
              </w:pict>
            </w:r>
          </w:p>
        </w:tc>
        <w:tc>
          <w:tcPr>
            <w:tcW w:w="1417" w:type="dxa"/>
            <w:tcBorders>
              <w:top w:val="single" w:sz="2" w:space="0" w:color="auto"/>
              <w:left w:val="single" w:sz="2" w:space="0" w:color="auto"/>
              <w:bottom w:val="single" w:sz="2" w:space="0" w:color="auto"/>
              <w:right w:val="single" w:sz="2" w:space="0" w:color="auto"/>
            </w:tcBorders>
          </w:tcPr>
          <w:p w14:paraId="1C93733A"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5FB839B5" w14:textId="77777777" w:rsidR="003F77E3" w:rsidRDefault="003F77E3">
            <w:pPr>
              <w:pStyle w:val="ParaStyleNormal"/>
              <w:shd w:val="clear" w:color="auto" w:fill="FFFFFF"/>
              <w:rPr>
                <w:color w:val="000000"/>
                <w:sz w:val="20"/>
                <w:szCs w:val="20"/>
              </w:rPr>
            </w:pPr>
            <w:r>
              <w:rPr>
                <w:color w:val="000000"/>
                <w:sz w:val="20"/>
                <w:szCs w:val="20"/>
              </w:rPr>
              <w:t>User</w:t>
            </w:r>
          </w:p>
        </w:tc>
        <w:tc>
          <w:tcPr>
            <w:tcW w:w="1134" w:type="dxa"/>
            <w:tcBorders>
              <w:top w:val="single" w:sz="2" w:space="0" w:color="auto"/>
              <w:left w:val="single" w:sz="2" w:space="0" w:color="auto"/>
              <w:bottom w:val="single" w:sz="2" w:space="0" w:color="auto"/>
              <w:right w:val="single" w:sz="2" w:space="0" w:color="auto"/>
            </w:tcBorders>
          </w:tcPr>
          <w:p w14:paraId="398AB317" w14:textId="77777777" w:rsidR="003F77E3" w:rsidRDefault="003F77E3">
            <w:pPr>
              <w:pStyle w:val="ParaStyleNormal"/>
              <w:rPr>
                <w:color w:val="000000"/>
                <w:sz w:val="20"/>
                <w:szCs w:val="20"/>
              </w:rPr>
            </w:pPr>
            <w:r>
              <w:rPr>
                <w:color w:val="000000"/>
                <w:sz w:val="20"/>
                <w:szCs w:val="20"/>
              </w:rPr>
              <w:t>16292</w:t>
            </w:r>
          </w:p>
        </w:tc>
      </w:tr>
      <w:tr w:rsidR="003F77E3" w14:paraId="138EBFCC" w14:textId="77777777" w:rsidTr="00DA0859">
        <w:tc>
          <w:tcPr>
            <w:tcW w:w="1843" w:type="dxa"/>
            <w:tcBorders>
              <w:top w:val="single" w:sz="2" w:space="0" w:color="auto"/>
              <w:left w:val="single" w:sz="2" w:space="0" w:color="auto"/>
              <w:bottom w:val="single" w:sz="2" w:space="0" w:color="auto"/>
              <w:right w:val="single" w:sz="2" w:space="0" w:color="auto"/>
            </w:tcBorders>
          </w:tcPr>
          <w:p w14:paraId="7A86ABA7" w14:textId="77777777" w:rsidR="003F77E3" w:rsidRDefault="003F77E3">
            <w:pPr>
              <w:pStyle w:val="ParaStyleNormal"/>
              <w:rPr>
                <w:color w:val="000000"/>
                <w:sz w:val="20"/>
                <w:szCs w:val="20"/>
              </w:rPr>
            </w:pPr>
            <w:r>
              <w:rPr>
                <w:color w:val="000000"/>
                <w:sz w:val="20"/>
                <w:szCs w:val="20"/>
              </w:rPr>
              <w:t>swExplorer: Better progress/connection information</w:t>
            </w:r>
          </w:p>
        </w:tc>
        <w:tc>
          <w:tcPr>
            <w:tcW w:w="8080" w:type="dxa"/>
            <w:tcBorders>
              <w:top w:val="single" w:sz="2" w:space="0" w:color="auto"/>
              <w:left w:val="single" w:sz="2" w:space="0" w:color="auto"/>
              <w:bottom w:val="single" w:sz="2" w:space="0" w:color="auto"/>
              <w:right w:val="single" w:sz="2" w:space="0" w:color="auto"/>
            </w:tcBorders>
          </w:tcPr>
          <w:p w14:paraId="1B7430BD" w14:textId="77777777" w:rsidR="003F77E3" w:rsidRDefault="003F77E3">
            <w:pPr>
              <w:pStyle w:val="ParaStyleNormal"/>
              <w:rPr>
                <w:sz w:val="20"/>
                <w:szCs w:val="20"/>
              </w:rPr>
            </w:pPr>
            <w:r>
              <w:rPr>
                <w:sz w:val="20"/>
                <w:szCs w:val="20"/>
              </w:rPr>
              <w:t xml:space="preserve">With R40, we have introduced a notification bar so users can see the server calls of a long operation while it is executing. This way, it's clear that the client is still performing the operation. In addition, there is now improved information regarding lost connection to server and reconnection attempts, as well as the inability to login to a server. </w:t>
            </w:r>
          </w:p>
          <w:p w14:paraId="537E7AEE" w14:textId="77777777" w:rsidR="003F77E3" w:rsidRDefault="003F77E3">
            <w:pPr>
              <w:pStyle w:val="ParaStyleNormal"/>
              <w:rPr>
                <w:sz w:val="20"/>
                <w:szCs w:val="20"/>
              </w:rPr>
            </w:pPr>
          </w:p>
          <w:p w14:paraId="363EE61C" w14:textId="77777777" w:rsidR="003F77E3" w:rsidRDefault="003F77E3">
            <w:pPr>
              <w:pStyle w:val="ParaStyleNormal"/>
              <w:rPr>
                <w:sz w:val="20"/>
                <w:szCs w:val="20"/>
              </w:rPr>
            </w:pPr>
            <w:r>
              <w:rPr>
                <w:sz w:val="20"/>
                <w:szCs w:val="20"/>
              </w:rPr>
              <w:t xml:space="preserve">When applicable, the blue notification bar displays just below the menu ribbon. </w:t>
            </w:r>
          </w:p>
          <w:p w14:paraId="260E9E5C" w14:textId="77777777" w:rsidR="003F77E3" w:rsidRDefault="003F77E3">
            <w:pPr>
              <w:pStyle w:val="ParaStyleNormal"/>
              <w:rPr>
                <w:sz w:val="20"/>
                <w:szCs w:val="20"/>
              </w:rPr>
            </w:pPr>
          </w:p>
          <w:p w14:paraId="19DDEF43" w14:textId="77777777" w:rsidR="003F77E3" w:rsidRDefault="003F77E3">
            <w:pPr>
              <w:pStyle w:val="ParaStyleNormal"/>
              <w:rPr>
                <w:b/>
                <w:bCs/>
                <w:sz w:val="20"/>
                <w:szCs w:val="20"/>
              </w:rPr>
            </w:pPr>
            <w:r>
              <w:rPr>
                <w:b/>
                <w:bCs/>
                <w:sz w:val="20"/>
                <w:szCs w:val="20"/>
              </w:rPr>
              <w:t>Long operations</w:t>
            </w:r>
          </w:p>
          <w:p w14:paraId="7230ADE3" w14:textId="77777777" w:rsidR="003F77E3" w:rsidRDefault="003F77E3">
            <w:pPr>
              <w:pStyle w:val="ParaStyleNormal"/>
              <w:rPr>
                <w:sz w:val="20"/>
                <w:szCs w:val="20"/>
              </w:rPr>
            </w:pPr>
            <w:r>
              <w:rPr>
                <w:sz w:val="20"/>
                <w:szCs w:val="20"/>
              </w:rPr>
              <w:t>For long operations, such as loading a data-heavy structure or view which must retrieve data from the server, you will now see the server calls count moving as the operation progresses.</w:t>
            </w:r>
          </w:p>
          <w:p w14:paraId="508BC16B" w14:textId="77777777" w:rsidR="003F77E3" w:rsidRDefault="003F77E3">
            <w:pPr>
              <w:pStyle w:val="ParaStyleNormal"/>
              <w:rPr>
                <w:sz w:val="20"/>
                <w:szCs w:val="20"/>
              </w:rPr>
            </w:pPr>
          </w:p>
          <w:p w14:paraId="1C880BB3" w14:textId="77777777" w:rsidR="003F77E3" w:rsidRDefault="009E4C0D">
            <w:pPr>
              <w:pStyle w:val="ParaStyleNormal"/>
              <w:rPr>
                <w:sz w:val="20"/>
                <w:szCs w:val="20"/>
              </w:rPr>
            </w:pPr>
            <w:r>
              <w:rPr>
                <w:sz w:val="20"/>
                <w:szCs w:val="20"/>
              </w:rPr>
              <w:lastRenderedPageBreak/>
              <w:pict w14:anchorId="776C828F">
                <v:shape id="_x0000_i1054" type="#_x0000_t75" style="width:370.6pt;height:111.3pt">
                  <v:imagedata r:id="rId37" o:title=""/>
                </v:shape>
              </w:pict>
            </w:r>
          </w:p>
          <w:p w14:paraId="2A35A619" w14:textId="77777777" w:rsidR="003F77E3" w:rsidRDefault="003F77E3">
            <w:pPr>
              <w:pStyle w:val="ParaStyleNormal"/>
              <w:rPr>
                <w:sz w:val="20"/>
                <w:szCs w:val="20"/>
              </w:rPr>
            </w:pPr>
            <w:r>
              <w:rPr>
                <w:sz w:val="20"/>
                <w:szCs w:val="20"/>
              </w:rPr>
              <w:t>Together with the new server calls counter presented above, we have begun replacing the green progress bar, currently located in the views, with a "</w:t>
            </w:r>
            <w:r>
              <w:rPr>
                <w:b/>
                <w:bCs/>
                <w:sz w:val="20"/>
                <w:szCs w:val="20"/>
              </w:rPr>
              <w:t>Loading...</w:t>
            </w:r>
            <w:r>
              <w:rPr>
                <w:sz w:val="20"/>
                <w:szCs w:val="20"/>
              </w:rPr>
              <w:t>" message. With R40, we have introduced this in the</w:t>
            </w:r>
            <w:r>
              <w:rPr>
                <w:b/>
                <w:bCs/>
                <w:sz w:val="20"/>
                <w:szCs w:val="20"/>
              </w:rPr>
              <w:t xml:space="preserve"> Complete status</w:t>
            </w:r>
            <w:r>
              <w:rPr>
                <w:sz w:val="20"/>
                <w:szCs w:val="20"/>
              </w:rPr>
              <w:t xml:space="preserve"> view. The change will be implemented in additional views in future releases. The "Loading..." message, along with the notification banner, help to ensure users that their client is still working.</w:t>
            </w:r>
          </w:p>
          <w:p w14:paraId="6731DF47" w14:textId="77777777" w:rsidR="003F77E3" w:rsidRDefault="003F77E3">
            <w:pPr>
              <w:pStyle w:val="ParaStyleNormal"/>
              <w:rPr>
                <w:sz w:val="20"/>
                <w:szCs w:val="20"/>
              </w:rPr>
            </w:pPr>
          </w:p>
          <w:p w14:paraId="7F4F8A98" w14:textId="77777777" w:rsidR="003F77E3" w:rsidRDefault="009E4C0D">
            <w:pPr>
              <w:pStyle w:val="ParaStyleNormal"/>
              <w:rPr>
                <w:sz w:val="20"/>
                <w:szCs w:val="20"/>
              </w:rPr>
            </w:pPr>
            <w:r>
              <w:rPr>
                <w:sz w:val="20"/>
                <w:szCs w:val="20"/>
              </w:rPr>
              <w:pict w14:anchorId="18D997D2">
                <v:shape id="_x0000_i1055" type="#_x0000_t75" style="width:192.6pt;height:124.55pt">
                  <v:imagedata r:id="rId38" o:title=""/>
                </v:shape>
              </w:pict>
            </w:r>
          </w:p>
          <w:p w14:paraId="2984E753" w14:textId="77777777" w:rsidR="003F77E3" w:rsidRDefault="003F77E3">
            <w:pPr>
              <w:pStyle w:val="ParaStyleNormal"/>
              <w:rPr>
                <w:sz w:val="20"/>
                <w:szCs w:val="20"/>
              </w:rPr>
            </w:pPr>
          </w:p>
          <w:p w14:paraId="6AAB299A" w14:textId="77777777" w:rsidR="003F77E3" w:rsidRDefault="003F77E3">
            <w:pPr>
              <w:pStyle w:val="ParaStyleNormal"/>
              <w:rPr>
                <w:sz w:val="20"/>
                <w:szCs w:val="20"/>
              </w:rPr>
            </w:pPr>
            <w:r>
              <w:rPr>
                <w:sz w:val="20"/>
                <w:szCs w:val="20"/>
              </w:rPr>
              <w:t xml:space="preserve">If you chose to close (X out) the application while a long operation is in progress, a </w:t>
            </w:r>
            <w:r>
              <w:rPr>
                <w:b/>
                <w:bCs/>
                <w:sz w:val="20"/>
                <w:szCs w:val="20"/>
              </w:rPr>
              <w:t>Close application</w:t>
            </w:r>
            <w:r>
              <w:rPr>
                <w:sz w:val="20"/>
                <w:szCs w:val="20"/>
              </w:rPr>
              <w:t xml:space="preserve"> confirmation dialog will display where you can make your selection. </w:t>
            </w:r>
          </w:p>
          <w:p w14:paraId="4367D99A" w14:textId="77777777" w:rsidR="003F77E3" w:rsidRDefault="003F77E3">
            <w:pPr>
              <w:pStyle w:val="ParaStyleNormal"/>
              <w:rPr>
                <w:sz w:val="20"/>
                <w:szCs w:val="20"/>
              </w:rPr>
            </w:pPr>
          </w:p>
          <w:p w14:paraId="0213CEED" w14:textId="77777777" w:rsidR="003F77E3" w:rsidRDefault="009E4C0D">
            <w:pPr>
              <w:pStyle w:val="ParaStyleNormal"/>
              <w:rPr>
                <w:sz w:val="20"/>
                <w:szCs w:val="20"/>
              </w:rPr>
            </w:pPr>
            <w:r>
              <w:rPr>
                <w:sz w:val="20"/>
                <w:szCs w:val="20"/>
              </w:rPr>
              <w:pict w14:anchorId="6EA20E1B">
                <v:shape id="_x0000_i1056" type="#_x0000_t75" style="width:146.2pt;height:112.2pt">
                  <v:imagedata r:id="rId39" o:title=""/>
                </v:shape>
              </w:pict>
            </w:r>
          </w:p>
          <w:p w14:paraId="4CF615BD" w14:textId="77777777" w:rsidR="003F77E3" w:rsidRDefault="003F77E3">
            <w:pPr>
              <w:pStyle w:val="ParaStyleNormal"/>
              <w:rPr>
                <w:sz w:val="20"/>
                <w:szCs w:val="20"/>
              </w:rPr>
            </w:pPr>
          </w:p>
          <w:p w14:paraId="17ACE3FC" w14:textId="77777777" w:rsidR="003F77E3" w:rsidRDefault="003F77E3">
            <w:pPr>
              <w:pStyle w:val="ParaStyleNormal"/>
              <w:rPr>
                <w:sz w:val="20"/>
                <w:szCs w:val="20"/>
              </w:rPr>
            </w:pPr>
            <w:r>
              <w:rPr>
                <w:b/>
                <w:bCs/>
                <w:sz w:val="20"/>
                <w:szCs w:val="20"/>
              </w:rPr>
              <w:lastRenderedPageBreak/>
              <w:t>Tip:</w:t>
            </w:r>
            <w:r>
              <w:rPr>
                <w:sz w:val="20"/>
                <w:szCs w:val="20"/>
              </w:rPr>
              <w:t xml:space="preserve"> If you want to let your long operation run, open a second client instance to continue working.</w:t>
            </w:r>
          </w:p>
          <w:p w14:paraId="5EB2E960" w14:textId="77777777" w:rsidR="003F77E3" w:rsidRDefault="003F77E3">
            <w:pPr>
              <w:pStyle w:val="ParaStyleNormal"/>
              <w:rPr>
                <w:sz w:val="20"/>
                <w:szCs w:val="20"/>
              </w:rPr>
            </w:pPr>
          </w:p>
          <w:p w14:paraId="10AFF5DF" w14:textId="77777777" w:rsidR="003F77E3" w:rsidRDefault="003F77E3">
            <w:pPr>
              <w:pStyle w:val="ParaStyleNormal"/>
              <w:rPr>
                <w:b/>
                <w:bCs/>
                <w:sz w:val="20"/>
                <w:szCs w:val="20"/>
              </w:rPr>
            </w:pPr>
            <w:r>
              <w:rPr>
                <w:b/>
                <w:bCs/>
                <w:sz w:val="20"/>
                <w:szCs w:val="20"/>
              </w:rPr>
              <w:t>Lost connection</w:t>
            </w:r>
          </w:p>
          <w:p w14:paraId="4978385D" w14:textId="77777777" w:rsidR="003F77E3" w:rsidRDefault="003F77E3">
            <w:pPr>
              <w:pStyle w:val="ParaStyleNormal"/>
              <w:rPr>
                <w:sz w:val="20"/>
                <w:szCs w:val="20"/>
              </w:rPr>
            </w:pPr>
            <w:r>
              <w:rPr>
                <w:sz w:val="20"/>
                <w:szCs w:val="20"/>
              </w:rPr>
              <w:t xml:space="preserve">When a connection between a client and the server becomes disconnected, e.g., due to internet or VPN outage, the notification bar will inform of the situation. </w:t>
            </w:r>
          </w:p>
          <w:p w14:paraId="24172526" w14:textId="77777777" w:rsidR="003F77E3" w:rsidRDefault="003F77E3">
            <w:pPr>
              <w:pStyle w:val="ParaStyleNormal"/>
              <w:rPr>
                <w:sz w:val="20"/>
                <w:szCs w:val="20"/>
              </w:rPr>
            </w:pPr>
          </w:p>
          <w:p w14:paraId="26F8E2B8" w14:textId="77777777" w:rsidR="003F77E3" w:rsidRDefault="009E4C0D">
            <w:pPr>
              <w:pStyle w:val="ParaStyleNormal"/>
              <w:rPr>
                <w:sz w:val="20"/>
                <w:szCs w:val="20"/>
              </w:rPr>
            </w:pPr>
            <w:r>
              <w:rPr>
                <w:sz w:val="20"/>
                <w:szCs w:val="20"/>
              </w:rPr>
              <w:pict w14:anchorId="5A041233">
                <v:shape id="_x0000_i1057" type="#_x0000_t75" style="width:189.95pt;height:45.05pt">
                  <v:imagedata r:id="rId40" o:title=""/>
                </v:shape>
              </w:pict>
            </w:r>
          </w:p>
          <w:p w14:paraId="351E845C" w14:textId="77777777" w:rsidR="003F77E3" w:rsidRDefault="003F77E3">
            <w:pPr>
              <w:pStyle w:val="ParaStyleNormal"/>
              <w:rPr>
                <w:sz w:val="20"/>
                <w:szCs w:val="20"/>
              </w:rPr>
            </w:pPr>
          </w:p>
          <w:p w14:paraId="6EC89D41" w14:textId="77777777" w:rsidR="003F77E3" w:rsidRDefault="003F77E3">
            <w:pPr>
              <w:pStyle w:val="ParaStyleNormal"/>
              <w:rPr>
                <w:sz w:val="20"/>
                <w:szCs w:val="20"/>
              </w:rPr>
            </w:pPr>
            <w:r>
              <w:rPr>
                <w:sz w:val="20"/>
                <w:szCs w:val="20"/>
              </w:rPr>
              <w:t>The blue Status bar at the bottom of the client displays the reconnect attempts as before.</w:t>
            </w:r>
          </w:p>
          <w:p w14:paraId="2145ACAB" w14:textId="77777777" w:rsidR="003F77E3" w:rsidRDefault="003F77E3">
            <w:pPr>
              <w:pStyle w:val="ParaStyleNormal"/>
              <w:rPr>
                <w:sz w:val="20"/>
                <w:szCs w:val="20"/>
              </w:rPr>
            </w:pPr>
          </w:p>
          <w:p w14:paraId="08FDDEE3" w14:textId="77777777" w:rsidR="003F77E3" w:rsidRDefault="009E4C0D">
            <w:pPr>
              <w:pStyle w:val="ParaStyleNormal"/>
              <w:rPr>
                <w:sz w:val="20"/>
                <w:szCs w:val="20"/>
              </w:rPr>
            </w:pPr>
            <w:r>
              <w:rPr>
                <w:sz w:val="20"/>
                <w:szCs w:val="20"/>
              </w:rPr>
              <w:pict w14:anchorId="693B1A0C">
                <v:shape id="_x0000_i1058" type="#_x0000_t75" style="width:91pt;height:42.85pt">
                  <v:imagedata r:id="rId41" o:title=""/>
                </v:shape>
              </w:pict>
            </w:r>
          </w:p>
          <w:p w14:paraId="0E5C57E0" w14:textId="77777777" w:rsidR="003F77E3" w:rsidRDefault="003F77E3">
            <w:pPr>
              <w:pStyle w:val="ParaStyleNormal"/>
              <w:rPr>
                <w:sz w:val="20"/>
                <w:szCs w:val="20"/>
              </w:rPr>
            </w:pPr>
          </w:p>
          <w:p w14:paraId="07A3E2B4" w14:textId="77777777" w:rsidR="003F77E3" w:rsidRDefault="003F77E3">
            <w:pPr>
              <w:pStyle w:val="ParaStyleNormal"/>
              <w:rPr>
                <w:sz w:val="20"/>
                <w:szCs w:val="20"/>
              </w:rPr>
            </w:pPr>
            <w:r>
              <w:rPr>
                <w:sz w:val="20"/>
                <w:szCs w:val="20"/>
              </w:rPr>
              <w:t xml:space="preserve">You can use the existing </w:t>
            </w:r>
            <w:r>
              <w:rPr>
                <w:b/>
                <w:bCs/>
                <w:sz w:val="20"/>
                <w:szCs w:val="20"/>
              </w:rPr>
              <w:t>Reconnect</w:t>
            </w:r>
            <w:r>
              <w:rPr>
                <w:sz w:val="20"/>
                <w:szCs w:val="20"/>
              </w:rPr>
              <w:t xml:space="preserve"> dialog to attempt to reconnect. As always, reconnection is not possible if the lost connection was due to the server being down, or if the client has been out of sync with the server for too long.</w:t>
            </w:r>
          </w:p>
          <w:p w14:paraId="353CBAF4" w14:textId="77777777" w:rsidR="003F77E3" w:rsidRDefault="003F77E3">
            <w:pPr>
              <w:pStyle w:val="ParaStyleNormal"/>
              <w:rPr>
                <w:sz w:val="20"/>
                <w:szCs w:val="20"/>
              </w:rPr>
            </w:pPr>
          </w:p>
          <w:p w14:paraId="75DCF8E1" w14:textId="77777777" w:rsidR="003F77E3" w:rsidRDefault="003F77E3">
            <w:pPr>
              <w:pStyle w:val="ParaStyleNormal"/>
              <w:rPr>
                <w:b/>
                <w:bCs/>
                <w:sz w:val="20"/>
                <w:szCs w:val="20"/>
              </w:rPr>
            </w:pPr>
            <w:r>
              <w:rPr>
                <w:b/>
                <w:bCs/>
                <w:sz w:val="20"/>
                <w:szCs w:val="20"/>
              </w:rPr>
              <w:t>Cannot reach server</w:t>
            </w:r>
          </w:p>
          <w:p w14:paraId="3944D290" w14:textId="77777777" w:rsidR="003F77E3" w:rsidRDefault="003F77E3">
            <w:pPr>
              <w:pStyle w:val="ParaStyleNormal"/>
              <w:rPr>
                <w:sz w:val="20"/>
                <w:szCs w:val="20"/>
              </w:rPr>
            </w:pPr>
            <w:r>
              <w:rPr>
                <w:sz w:val="20"/>
                <w:szCs w:val="20"/>
              </w:rPr>
              <w:t xml:space="preserve">A new </w:t>
            </w:r>
            <w:r>
              <w:rPr>
                <w:b/>
                <w:bCs/>
                <w:sz w:val="20"/>
                <w:szCs w:val="20"/>
              </w:rPr>
              <w:t>Connection timed out</w:t>
            </w:r>
            <w:r>
              <w:rPr>
                <w:sz w:val="20"/>
                <w:szCs w:val="20"/>
              </w:rPr>
              <w:t xml:space="preserve"> dialog informs the user when the client cannot connect to the specified server, and offers troubleshooting suggestions. </w:t>
            </w:r>
          </w:p>
          <w:p w14:paraId="204EBDD9" w14:textId="77777777" w:rsidR="003F77E3" w:rsidRDefault="003F77E3">
            <w:pPr>
              <w:pStyle w:val="ParaStyleNormal"/>
              <w:rPr>
                <w:sz w:val="20"/>
                <w:szCs w:val="20"/>
              </w:rPr>
            </w:pPr>
          </w:p>
          <w:p w14:paraId="07D5F804" w14:textId="77777777" w:rsidR="003F77E3" w:rsidRDefault="009E4C0D">
            <w:pPr>
              <w:pStyle w:val="ParaStyleNormal"/>
              <w:rPr>
                <w:sz w:val="20"/>
                <w:szCs w:val="20"/>
              </w:rPr>
            </w:pPr>
            <w:r>
              <w:rPr>
                <w:sz w:val="20"/>
                <w:szCs w:val="20"/>
              </w:rPr>
              <w:pict w14:anchorId="1B63314D">
                <v:shape id="_x0000_i1059" type="#_x0000_t75" style="width:270.75pt;height:171.85pt">
                  <v:imagedata r:id="rId42" o:title=""/>
                </v:shape>
              </w:pict>
            </w:r>
          </w:p>
        </w:tc>
        <w:tc>
          <w:tcPr>
            <w:tcW w:w="1417" w:type="dxa"/>
            <w:tcBorders>
              <w:top w:val="single" w:sz="2" w:space="0" w:color="auto"/>
              <w:left w:val="single" w:sz="2" w:space="0" w:color="auto"/>
              <w:bottom w:val="single" w:sz="2" w:space="0" w:color="auto"/>
              <w:right w:val="single" w:sz="2" w:space="0" w:color="auto"/>
            </w:tcBorders>
          </w:tcPr>
          <w:p w14:paraId="36985E30" w14:textId="77777777" w:rsidR="003F77E3" w:rsidRDefault="003F77E3">
            <w:pPr>
              <w:pStyle w:val="ParaStyleNormal"/>
              <w:rPr>
                <w:color w:val="000000"/>
                <w:sz w:val="20"/>
                <w:szCs w:val="20"/>
              </w:rPr>
            </w:pPr>
            <w:r>
              <w:rPr>
                <w:color w:val="000000"/>
                <w:sz w:val="20"/>
                <w:szCs w:val="20"/>
                <w:lang w:val="en-US"/>
              </w:rPr>
              <w:lastRenderedPageBreak/>
              <w:t>Improvement</w:t>
            </w:r>
          </w:p>
        </w:tc>
        <w:tc>
          <w:tcPr>
            <w:tcW w:w="1418" w:type="dxa"/>
            <w:tcBorders>
              <w:top w:val="single" w:sz="2" w:space="0" w:color="auto"/>
              <w:left w:val="single" w:sz="2" w:space="0" w:color="auto"/>
              <w:bottom w:val="single" w:sz="2" w:space="0" w:color="auto"/>
              <w:right w:val="single" w:sz="2" w:space="0" w:color="auto"/>
            </w:tcBorders>
          </w:tcPr>
          <w:p w14:paraId="0E621BC7" w14:textId="77777777" w:rsidR="003F77E3" w:rsidRDefault="003F77E3">
            <w:pPr>
              <w:pStyle w:val="ParaStyleNormal"/>
              <w:shd w:val="clear" w:color="auto" w:fill="FFFFFF"/>
              <w:rPr>
                <w:color w:val="000000"/>
                <w:sz w:val="20"/>
                <w:szCs w:val="20"/>
              </w:rPr>
            </w:pPr>
            <w:r>
              <w:rPr>
                <w:color w:val="000000"/>
                <w:sz w:val="20"/>
                <w:szCs w:val="20"/>
              </w:rPr>
              <w:t>User</w:t>
            </w:r>
          </w:p>
          <w:p w14:paraId="64D04794" w14:textId="77777777" w:rsidR="003F77E3" w:rsidRDefault="003F77E3">
            <w:pPr>
              <w:pStyle w:val="ParaStyleNormal"/>
              <w:shd w:val="clear" w:color="auto" w:fill="FFFFFF"/>
              <w:rPr>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2556F200" w14:textId="77777777" w:rsidR="003F77E3" w:rsidRDefault="003F77E3">
            <w:pPr>
              <w:pStyle w:val="ParaStyleNormal"/>
              <w:rPr>
                <w:color w:val="000000"/>
                <w:sz w:val="20"/>
                <w:szCs w:val="20"/>
              </w:rPr>
            </w:pPr>
            <w:r>
              <w:rPr>
                <w:color w:val="000000"/>
                <w:sz w:val="20"/>
                <w:szCs w:val="20"/>
              </w:rPr>
              <w:t>16335, 16358</w:t>
            </w:r>
          </w:p>
        </w:tc>
      </w:tr>
      <w:tr w:rsidR="003F77E3" w14:paraId="30354FE7" w14:textId="77777777" w:rsidTr="00DA0859">
        <w:tc>
          <w:tcPr>
            <w:tcW w:w="1843" w:type="dxa"/>
            <w:tcBorders>
              <w:top w:val="single" w:sz="2" w:space="0" w:color="auto"/>
              <w:left w:val="single" w:sz="2" w:space="0" w:color="auto"/>
              <w:bottom w:val="single" w:sz="2" w:space="0" w:color="auto"/>
              <w:right w:val="single" w:sz="2" w:space="0" w:color="auto"/>
            </w:tcBorders>
          </w:tcPr>
          <w:p w14:paraId="6660A7C2" w14:textId="77777777" w:rsidR="003F77E3" w:rsidRDefault="003F77E3">
            <w:pPr>
              <w:pStyle w:val="ParaStyleNormal"/>
              <w:rPr>
                <w:color w:val="000000"/>
                <w:sz w:val="20"/>
                <w:szCs w:val="20"/>
              </w:rPr>
            </w:pPr>
            <w:r>
              <w:rPr>
                <w:color w:val="000000"/>
                <w:sz w:val="20"/>
                <w:szCs w:val="20"/>
              </w:rPr>
              <w:lastRenderedPageBreak/>
              <w:t>Validity check: Filter and column error</w:t>
            </w:r>
          </w:p>
        </w:tc>
        <w:tc>
          <w:tcPr>
            <w:tcW w:w="8080" w:type="dxa"/>
            <w:tcBorders>
              <w:top w:val="single" w:sz="2" w:space="0" w:color="auto"/>
              <w:left w:val="single" w:sz="2" w:space="0" w:color="auto"/>
              <w:bottom w:val="single" w:sz="2" w:space="0" w:color="auto"/>
              <w:right w:val="single" w:sz="2" w:space="0" w:color="auto"/>
            </w:tcBorders>
          </w:tcPr>
          <w:p w14:paraId="2510B597" w14:textId="77777777" w:rsidR="003F77E3" w:rsidRDefault="003F77E3">
            <w:pPr>
              <w:pStyle w:val="ParaStyleNormal"/>
              <w:rPr>
                <w:sz w:val="20"/>
                <w:szCs w:val="20"/>
              </w:rPr>
            </w:pPr>
            <w:r>
              <w:rPr>
                <w:sz w:val="20"/>
                <w:szCs w:val="20"/>
              </w:rPr>
              <w:t>This is a fix for an error that occurred when filtering by a column and moving columns.</w:t>
            </w:r>
          </w:p>
        </w:tc>
        <w:tc>
          <w:tcPr>
            <w:tcW w:w="1417" w:type="dxa"/>
            <w:tcBorders>
              <w:top w:val="single" w:sz="2" w:space="0" w:color="auto"/>
              <w:left w:val="single" w:sz="2" w:space="0" w:color="auto"/>
              <w:bottom w:val="single" w:sz="2" w:space="0" w:color="auto"/>
              <w:right w:val="single" w:sz="2" w:space="0" w:color="auto"/>
            </w:tcBorders>
          </w:tcPr>
          <w:p w14:paraId="0D131BDA" w14:textId="77777777" w:rsidR="003F77E3" w:rsidRPr="00B62BC0" w:rsidRDefault="003F77E3">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418" w:type="dxa"/>
            <w:tcBorders>
              <w:top w:val="single" w:sz="2" w:space="0" w:color="auto"/>
              <w:left w:val="single" w:sz="2" w:space="0" w:color="auto"/>
              <w:bottom w:val="single" w:sz="2" w:space="0" w:color="auto"/>
              <w:right w:val="single" w:sz="2" w:space="0" w:color="auto"/>
            </w:tcBorders>
          </w:tcPr>
          <w:p w14:paraId="3120444D" w14:textId="77777777" w:rsidR="003F77E3" w:rsidRDefault="003F77E3">
            <w:pPr>
              <w:pStyle w:val="ParaStyleNormal"/>
              <w:shd w:val="clear" w:color="auto" w:fill="FFFFFF"/>
              <w:rPr>
                <w:color w:val="000000"/>
                <w:sz w:val="20"/>
                <w:szCs w:val="20"/>
              </w:rPr>
            </w:pPr>
            <w:r>
              <w:rPr>
                <w:color w:val="000000"/>
                <w:sz w:val="20"/>
                <w:szCs w:val="20"/>
              </w:rPr>
              <w:t>User</w:t>
            </w:r>
          </w:p>
        </w:tc>
        <w:tc>
          <w:tcPr>
            <w:tcW w:w="1134" w:type="dxa"/>
            <w:tcBorders>
              <w:top w:val="single" w:sz="2" w:space="0" w:color="auto"/>
              <w:left w:val="single" w:sz="2" w:space="0" w:color="auto"/>
              <w:bottom w:val="single" w:sz="2" w:space="0" w:color="auto"/>
              <w:right w:val="single" w:sz="2" w:space="0" w:color="auto"/>
            </w:tcBorders>
          </w:tcPr>
          <w:p w14:paraId="3DE90A1A" w14:textId="77777777" w:rsidR="003F77E3" w:rsidRDefault="003F77E3">
            <w:pPr>
              <w:pStyle w:val="ParaStyleNormal"/>
              <w:rPr>
                <w:color w:val="000000"/>
                <w:sz w:val="20"/>
                <w:szCs w:val="20"/>
              </w:rPr>
            </w:pPr>
            <w:r>
              <w:rPr>
                <w:color w:val="000000"/>
                <w:sz w:val="20"/>
                <w:szCs w:val="20"/>
              </w:rPr>
              <w:t>16112</w:t>
            </w:r>
          </w:p>
        </w:tc>
      </w:tr>
      <w:tr w:rsidR="003F77E3" w14:paraId="5EE34A3D" w14:textId="77777777" w:rsidTr="00DA0859">
        <w:tc>
          <w:tcPr>
            <w:tcW w:w="1843" w:type="dxa"/>
            <w:tcBorders>
              <w:top w:val="single" w:sz="2" w:space="0" w:color="auto"/>
              <w:left w:val="single" w:sz="2" w:space="0" w:color="auto"/>
              <w:bottom w:val="single" w:sz="2" w:space="0" w:color="auto"/>
              <w:right w:val="single" w:sz="2" w:space="0" w:color="auto"/>
            </w:tcBorders>
          </w:tcPr>
          <w:p w14:paraId="08471D33" w14:textId="77777777" w:rsidR="003F77E3" w:rsidRDefault="003F77E3">
            <w:pPr>
              <w:pStyle w:val="ParaStyleNormal"/>
              <w:rPr>
                <w:color w:val="000000"/>
                <w:sz w:val="20"/>
                <w:szCs w:val="20"/>
              </w:rPr>
            </w:pPr>
            <w:r>
              <w:rPr>
                <w:color w:val="000000"/>
                <w:sz w:val="20"/>
                <w:szCs w:val="20"/>
              </w:rPr>
              <w:t>Validity check: Various improvements</w:t>
            </w:r>
          </w:p>
        </w:tc>
        <w:tc>
          <w:tcPr>
            <w:tcW w:w="8080" w:type="dxa"/>
            <w:tcBorders>
              <w:top w:val="single" w:sz="2" w:space="0" w:color="auto"/>
              <w:left w:val="single" w:sz="2" w:space="0" w:color="auto"/>
              <w:bottom w:val="single" w:sz="2" w:space="0" w:color="auto"/>
              <w:right w:val="single" w:sz="2" w:space="0" w:color="auto"/>
            </w:tcBorders>
          </w:tcPr>
          <w:p w14:paraId="2B37DD8F" w14:textId="77777777" w:rsidR="003F77E3" w:rsidRDefault="003F77E3">
            <w:pPr>
              <w:pStyle w:val="ParaStyleNormal"/>
              <w:numPr>
                <w:ilvl w:val="0"/>
                <w:numId w:val="7"/>
              </w:numPr>
              <w:rPr>
                <w:sz w:val="20"/>
                <w:szCs w:val="20"/>
              </w:rPr>
            </w:pPr>
            <w:r>
              <w:rPr>
                <w:sz w:val="20"/>
                <w:szCs w:val="20"/>
              </w:rPr>
              <w:t>The Validity check option will now be hidden when not configured for use.</w:t>
            </w:r>
          </w:p>
          <w:p w14:paraId="193B7AFD" w14:textId="77777777" w:rsidR="003F77E3" w:rsidRDefault="003F77E3">
            <w:pPr>
              <w:pStyle w:val="ParaStyleNormal"/>
              <w:numPr>
                <w:ilvl w:val="0"/>
                <w:numId w:val="7"/>
              </w:numPr>
              <w:rPr>
                <w:sz w:val="20"/>
                <w:szCs w:val="20"/>
              </w:rPr>
            </w:pPr>
            <w:r>
              <w:rPr>
                <w:sz w:val="20"/>
                <w:szCs w:val="20"/>
              </w:rPr>
              <w:t>The configuration now supports the use of comments in the XML.</w:t>
            </w:r>
          </w:p>
          <w:p w14:paraId="19E9ECB1" w14:textId="77777777" w:rsidR="003F77E3" w:rsidRDefault="003F77E3">
            <w:pPr>
              <w:pStyle w:val="ParaStyleNormal"/>
              <w:numPr>
                <w:ilvl w:val="0"/>
                <w:numId w:val="7"/>
              </w:numPr>
              <w:rPr>
                <w:sz w:val="20"/>
                <w:szCs w:val="20"/>
              </w:rPr>
            </w:pPr>
            <w:r>
              <w:rPr>
                <w:sz w:val="20"/>
                <w:szCs w:val="20"/>
              </w:rPr>
              <w:t>When you sort by a column and then filter using a checkbox, the selected sort will remain in place.</w:t>
            </w:r>
          </w:p>
        </w:tc>
        <w:tc>
          <w:tcPr>
            <w:tcW w:w="1417" w:type="dxa"/>
            <w:tcBorders>
              <w:top w:val="single" w:sz="2" w:space="0" w:color="auto"/>
              <w:left w:val="single" w:sz="2" w:space="0" w:color="auto"/>
              <w:bottom w:val="single" w:sz="2" w:space="0" w:color="auto"/>
              <w:right w:val="single" w:sz="2" w:space="0" w:color="auto"/>
            </w:tcBorders>
          </w:tcPr>
          <w:p w14:paraId="3E29FF4B" w14:textId="77777777" w:rsidR="003F77E3" w:rsidRDefault="003F77E3">
            <w:pPr>
              <w:pStyle w:val="ParaStyleNormal"/>
              <w:rPr>
                <w:color w:val="000000"/>
                <w:sz w:val="20"/>
                <w:szCs w:val="20"/>
              </w:rPr>
            </w:pPr>
            <w:r>
              <w:rPr>
                <w:color w:val="000000"/>
                <w:sz w:val="20"/>
                <w:szCs w:val="20"/>
                <w:lang w:val="en-US"/>
              </w:rPr>
              <w:t>Improvement</w:t>
            </w:r>
          </w:p>
        </w:tc>
        <w:tc>
          <w:tcPr>
            <w:tcW w:w="1418" w:type="dxa"/>
            <w:tcBorders>
              <w:top w:val="single" w:sz="2" w:space="0" w:color="auto"/>
              <w:left w:val="single" w:sz="2" w:space="0" w:color="auto"/>
              <w:bottom w:val="single" w:sz="2" w:space="0" w:color="auto"/>
              <w:right w:val="single" w:sz="2" w:space="0" w:color="auto"/>
            </w:tcBorders>
          </w:tcPr>
          <w:p w14:paraId="6C33B48A" w14:textId="77777777" w:rsidR="003F77E3" w:rsidRDefault="003F77E3">
            <w:pPr>
              <w:pStyle w:val="ParaStyleNormal"/>
              <w:shd w:val="clear" w:color="auto" w:fill="FFFFFF"/>
              <w:rPr>
                <w:color w:val="000000"/>
                <w:sz w:val="20"/>
                <w:szCs w:val="20"/>
              </w:rPr>
            </w:pPr>
            <w:r>
              <w:rPr>
                <w:color w:val="000000"/>
                <w:sz w:val="20"/>
                <w:szCs w:val="20"/>
              </w:rPr>
              <w:t>User</w:t>
            </w:r>
            <w:r>
              <w:rPr>
                <w:color w:val="000000"/>
                <w:sz w:val="20"/>
                <w:szCs w:val="20"/>
                <w:lang w:val="en-US"/>
              </w:rPr>
              <w:t xml:space="preserve">, </w:t>
            </w:r>
            <w:r>
              <w:rPr>
                <w:color w:val="000000"/>
                <w:sz w:val="20"/>
                <w:szCs w:val="20"/>
              </w:rPr>
              <w:t>Architect</w:t>
            </w:r>
          </w:p>
        </w:tc>
        <w:tc>
          <w:tcPr>
            <w:tcW w:w="1134" w:type="dxa"/>
            <w:tcBorders>
              <w:top w:val="single" w:sz="2" w:space="0" w:color="auto"/>
              <w:left w:val="single" w:sz="2" w:space="0" w:color="auto"/>
              <w:bottom w:val="single" w:sz="2" w:space="0" w:color="auto"/>
              <w:right w:val="single" w:sz="2" w:space="0" w:color="auto"/>
            </w:tcBorders>
          </w:tcPr>
          <w:p w14:paraId="16A1F93D" w14:textId="77777777" w:rsidR="003F77E3" w:rsidRDefault="003F77E3">
            <w:pPr>
              <w:pStyle w:val="ParaStyleNormal"/>
              <w:rPr>
                <w:color w:val="000000"/>
                <w:sz w:val="20"/>
                <w:szCs w:val="20"/>
              </w:rPr>
            </w:pPr>
            <w:r>
              <w:rPr>
                <w:color w:val="000000"/>
                <w:sz w:val="20"/>
                <w:szCs w:val="20"/>
              </w:rPr>
              <w:t>16127, 16129, 16113, 16128, 16136</w:t>
            </w:r>
          </w:p>
        </w:tc>
      </w:tr>
    </w:tbl>
    <w:p w14:paraId="1031FD02" w14:textId="77777777" w:rsidR="008A3444" w:rsidRDefault="008A3444">
      <w:pPr>
        <w:pStyle w:val="ParaStyleNormal"/>
      </w:pPr>
    </w:p>
    <w:sectPr w:rsidR="008A3444" w:rsidSect="00B83EF1">
      <w:headerReference w:type="default" r:id="rId43"/>
      <w:footerReference w:type="default" r:id="rId44"/>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0F5E" w14:textId="77777777" w:rsidR="00B83EF1" w:rsidRDefault="00B83EF1" w:rsidP="00B83EF1">
      <w:pPr>
        <w:spacing w:after="0" w:line="240" w:lineRule="auto"/>
      </w:pPr>
      <w:r>
        <w:separator/>
      </w:r>
    </w:p>
  </w:endnote>
  <w:endnote w:type="continuationSeparator" w:id="0">
    <w:p w14:paraId="4BCF4325" w14:textId="77777777" w:rsidR="00B83EF1" w:rsidRDefault="00B83EF1" w:rsidP="00B8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C7ED" w14:textId="4966E15D" w:rsidR="00B83EF1" w:rsidRDefault="00B83EF1" w:rsidP="00B83E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18</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9F6D" w14:textId="77777777" w:rsidR="00B83EF1" w:rsidRDefault="00B83EF1" w:rsidP="00B83EF1">
      <w:pPr>
        <w:spacing w:after="0" w:line="240" w:lineRule="auto"/>
      </w:pPr>
      <w:r>
        <w:separator/>
      </w:r>
    </w:p>
  </w:footnote>
  <w:footnote w:type="continuationSeparator" w:id="0">
    <w:p w14:paraId="2EA2EFC1" w14:textId="77777777" w:rsidR="00B83EF1" w:rsidRDefault="00B83EF1" w:rsidP="00B8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DF4B" w14:textId="7309413B" w:rsidR="00B83EF1" w:rsidRPr="00B83EF1" w:rsidRDefault="00B83EF1" w:rsidP="00B83EF1">
    <w:pPr>
      <w:pStyle w:val="Header"/>
      <w:tabs>
        <w:tab w:val="clear" w:pos="4513"/>
        <w:tab w:val="clear" w:pos="9026"/>
        <w:tab w:val="left" w:pos="7023"/>
      </w:tabs>
      <w:jc w:val="center"/>
      <w:rPr>
        <w:b/>
        <w:bCs/>
      </w:rPr>
    </w:pPr>
    <w:r w:rsidRPr="000D0038">
      <w:rPr>
        <w:b/>
        <w:bCs/>
        <w:sz w:val="24"/>
        <w:szCs w:val="24"/>
      </w:rPr>
      <w:t>R</w:t>
    </w:r>
    <w:r>
      <w:rPr>
        <w:b/>
        <w:bCs/>
        <w:sz w:val="24"/>
        <w:szCs w:val="24"/>
        <w:lang w:val="en-US"/>
      </w:rPr>
      <w:t>40</w:t>
    </w:r>
    <w:r w:rsidRPr="000D0038">
      <w:rPr>
        <w:b/>
        <w:bCs/>
        <w:sz w:val="24"/>
        <w:szCs w:val="24"/>
      </w:rPr>
      <w:t xml:space="preserve"> Release Notes Summary </w:t>
    </w:r>
    <w:r>
      <w:rPr>
        <w:b/>
        <w:bCs/>
        <w:sz w:val="24"/>
        <w:szCs w:val="24"/>
      </w:rPr>
      <w:t>–</w:t>
    </w:r>
    <w:r w:rsidRPr="000D0038">
      <w:rPr>
        <w:b/>
        <w:bCs/>
        <w:sz w:val="24"/>
        <w:szCs w:val="24"/>
      </w:rPr>
      <w:t xml:space="preserve"> </w:t>
    </w:r>
    <w:r>
      <w:rPr>
        <w:b/>
        <w:bCs/>
        <w:sz w:val="24"/>
        <w:szCs w:val="24"/>
        <w:lang w:val="en-US"/>
      </w:rPr>
      <w:t>June 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2E99"/>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1D42361A"/>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3BB26CAC"/>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4FFA290E"/>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5D188324"/>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5E6B1DC2"/>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15:restartNumberingAfterBreak="0">
    <w:nsid w:val="5E822571"/>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15:restartNumberingAfterBreak="0">
    <w:nsid w:val="67A44AFF"/>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15:restartNumberingAfterBreak="0">
    <w:nsid w:val="72FA3085"/>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9" w15:restartNumberingAfterBreak="0">
    <w:nsid w:val="737A52DA"/>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16cid:durableId="1603681012">
    <w:abstractNumId w:val="5"/>
  </w:num>
  <w:num w:numId="2" w16cid:durableId="1342782887">
    <w:abstractNumId w:val="1"/>
  </w:num>
  <w:num w:numId="3" w16cid:durableId="2144422674">
    <w:abstractNumId w:val="0"/>
  </w:num>
  <w:num w:numId="4" w16cid:durableId="774207774">
    <w:abstractNumId w:val="7"/>
  </w:num>
  <w:num w:numId="5" w16cid:durableId="910509276">
    <w:abstractNumId w:val="3"/>
  </w:num>
  <w:num w:numId="6" w16cid:durableId="1912275013">
    <w:abstractNumId w:val="8"/>
  </w:num>
  <w:num w:numId="7" w16cid:durableId="168255350">
    <w:abstractNumId w:val="4"/>
  </w:num>
  <w:num w:numId="8" w16cid:durableId="2134517032">
    <w:abstractNumId w:val="2"/>
  </w:num>
  <w:num w:numId="9" w16cid:durableId="807280944">
    <w:abstractNumId w:val="9"/>
  </w:num>
  <w:num w:numId="10" w16cid:durableId="1862470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5F40"/>
    <w:rsid w:val="001B61A2"/>
    <w:rsid w:val="001C6E22"/>
    <w:rsid w:val="002D0196"/>
    <w:rsid w:val="00304542"/>
    <w:rsid w:val="003D5ED6"/>
    <w:rsid w:val="003F77E3"/>
    <w:rsid w:val="0040792E"/>
    <w:rsid w:val="004B657F"/>
    <w:rsid w:val="00614D81"/>
    <w:rsid w:val="00775F40"/>
    <w:rsid w:val="008A3444"/>
    <w:rsid w:val="009525F5"/>
    <w:rsid w:val="009E4C0D"/>
    <w:rsid w:val="00B50D62"/>
    <w:rsid w:val="00B62BC0"/>
    <w:rsid w:val="00B83EF1"/>
    <w:rsid w:val="00DA0859"/>
    <w:rsid w:val="00E442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6A1F74"/>
  <w14:defaultImageDpi w14:val="0"/>
  <w15:docId w15:val="{7CCF0626-A675-46C6-BF05-5B4AB9C9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sz w:val="24"/>
      <w:szCs w:val="24"/>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sz w:val="24"/>
      <w:szCs w:val="24"/>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sz w:val="24"/>
      <w:szCs w:val="24"/>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sz w:val="24"/>
      <w:szCs w:val="24"/>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sz w:val="24"/>
      <w:szCs w:val="24"/>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sz w:val="24"/>
      <w:szCs w:val="24"/>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Normal">
    <w:name w:val="ParaStyleNormal"/>
    <w:pPr>
      <w:widowControl w:val="0"/>
      <w:autoSpaceDE w:val="0"/>
      <w:autoSpaceDN w:val="0"/>
      <w:adjustRightInd w:val="0"/>
      <w:spacing w:after="0" w:line="240" w:lineRule="auto"/>
    </w:pPr>
    <w:rPr>
      <w:rFonts w:ascii="Arial" w:hAnsi="Arial" w:cs="Arial"/>
      <w:sz w:val="24"/>
      <w:szCs w:val="24"/>
      <w:lang w:val="x-none"/>
    </w:rPr>
  </w:style>
  <w:style w:type="paragraph" w:customStyle="1" w:styleId="ParaStyleCenter">
    <w:name w:val="ParaStyleCenter"/>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WithSpace">
    <w:name w:val="ParaStyleWithSpace"/>
    <w:uiPriority w:val="99"/>
    <w:pPr>
      <w:widowControl w:val="0"/>
      <w:autoSpaceDE w:val="0"/>
      <w:autoSpaceDN w:val="0"/>
      <w:adjustRightInd w:val="0"/>
      <w:spacing w:before="300" w:after="150" w:line="240" w:lineRule="auto"/>
    </w:pPr>
    <w:rPr>
      <w:rFonts w:ascii="Arial" w:hAnsi="Arial" w:cs="Arial"/>
      <w:sz w:val="24"/>
      <w:szCs w:val="24"/>
      <w:lang w:val="x-none"/>
    </w:rPr>
  </w:style>
  <w:style w:type="paragraph" w:customStyle="1" w:styleId="ParaStyleTableCaption">
    <w:name w:val="ParaStyleTableCaption"/>
    <w:uiPriority w:val="99"/>
    <w:pPr>
      <w:widowControl w:val="0"/>
      <w:autoSpaceDE w:val="0"/>
      <w:autoSpaceDN w:val="0"/>
      <w:adjustRightInd w:val="0"/>
      <w:spacing w:before="150" w:after="75" w:line="240" w:lineRule="auto"/>
    </w:pPr>
    <w:rPr>
      <w:rFonts w:ascii="Arial" w:hAnsi="Arial" w:cs="Arial"/>
      <w:sz w:val="24"/>
      <w:szCs w:val="24"/>
      <w:lang w:val="x-none"/>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line="240" w:lineRule="auto"/>
    </w:pPr>
    <w:rPr>
      <w:rFonts w:ascii="Arial" w:hAnsi="Arial" w:cs="Arial"/>
      <w:sz w:val="24"/>
      <w:szCs w:val="24"/>
      <w:lang w:val="x-none"/>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line="240" w:lineRule="auto"/>
    </w:pPr>
    <w:rPr>
      <w:rFonts w:ascii="Arial" w:hAnsi="Arial" w:cs="Arial"/>
      <w:sz w:val="24"/>
      <w:szCs w:val="24"/>
      <w:lang w:val="x-none"/>
    </w:rPr>
  </w:style>
  <w:style w:type="paragraph" w:customStyle="1" w:styleId="ParaStyleNormalGrey0">
    <w:name w:val="ParaStyleNormalGrey0"/>
    <w:uiPriority w:val="99"/>
    <w:pPr>
      <w:widowControl w:val="0"/>
      <w:shd w:val="clear" w:color="auto" w:fill="A0A0A4"/>
      <w:autoSpaceDE w:val="0"/>
      <w:autoSpaceDN w:val="0"/>
      <w:adjustRightInd w:val="0"/>
      <w:spacing w:after="0" w:line="240" w:lineRule="auto"/>
    </w:pPr>
    <w:rPr>
      <w:rFonts w:ascii="Arial" w:hAnsi="Arial" w:cs="Arial"/>
      <w:sz w:val="24"/>
      <w:szCs w:val="24"/>
      <w:lang w:val="x-none"/>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line="240" w:lineRule="auto"/>
    </w:pPr>
    <w:rPr>
      <w:rFonts w:ascii="Arial" w:hAnsi="Arial" w:cs="Arial"/>
      <w:sz w:val="24"/>
      <w:szCs w:val="24"/>
      <w:lang w:val="x-none"/>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line="240" w:lineRule="auto"/>
    </w:pPr>
    <w:rPr>
      <w:rFonts w:ascii="Arial" w:hAnsi="Arial" w:cs="Arial"/>
      <w:sz w:val="24"/>
      <w:szCs w:val="24"/>
      <w:lang w:val="x-none"/>
    </w:rPr>
  </w:style>
  <w:style w:type="paragraph" w:customStyle="1" w:styleId="ParaStyleNormalYellow">
    <w:name w:val="ParaStyleNormalYellow"/>
    <w:uiPriority w:val="99"/>
    <w:pPr>
      <w:widowControl w:val="0"/>
      <w:shd w:val="clear" w:color="auto" w:fill="FFFF00"/>
      <w:autoSpaceDE w:val="0"/>
      <w:autoSpaceDN w:val="0"/>
      <w:adjustRightInd w:val="0"/>
      <w:spacing w:after="0" w:line="240" w:lineRule="auto"/>
    </w:pPr>
    <w:rPr>
      <w:rFonts w:ascii="Arial" w:hAnsi="Arial" w:cs="Arial"/>
      <w:sz w:val="24"/>
      <w:szCs w:val="24"/>
      <w:lang w:val="x-none"/>
    </w:rPr>
  </w:style>
  <w:style w:type="paragraph" w:customStyle="1" w:styleId="ParaStyleCenterWithSpace">
    <w:name w:val="ParaStyleCenterWithSpace"/>
    <w:uiPriority w:val="99"/>
    <w:pPr>
      <w:widowControl w:val="0"/>
      <w:autoSpaceDE w:val="0"/>
      <w:autoSpaceDN w:val="0"/>
      <w:adjustRightInd w:val="0"/>
      <w:spacing w:before="300" w:after="150" w:line="240" w:lineRule="auto"/>
      <w:jc w:val="center"/>
    </w:pPr>
    <w:rPr>
      <w:rFonts w:ascii="Arial" w:hAnsi="Arial" w:cs="Arial"/>
      <w:sz w:val="24"/>
      <w:szCs w:val="24"/>
      <w:lang w:val="x-none"/>
    </w:rPr>
  </w:style>
  <w:style w:type="paragraph" w:customStyle="1" w:styleId="ParaStyleRight">
    <w:name w:val="ParaStyleRight"/>
    <w:uiPriority w:val="99"/>
    <w:pPr>
      <w:widowControl w:val="0"/>
      <w:autoSpaceDE w:val="0"/>
      <w:autoSpaceDN w:val="0"/>
      <w:adjustRightInd w:val="0"/>
      <w:spacing w:after="0" w:line="240" w:lineRule="auto"/>
      <w:jc w:val="right"/>
    </w:pPr>
    <w:rPr>
      <w:rFonts w:ascii="Arial" w:hAnsi="Arial" w:cs="Arial"/>
      <w:sz w:val="24"/>
      <w:szCs w:val="24"/>
      <w:lang w:val="x-none"/>
    </w:rPr>
  </w:style>
  <w:style w:type="paragraph" w:customStyle="1" w:styleId="ParaStyleHeading0">
    <w:name w:val="ParaStyleHeading0"/>
    <w:uiPriority w:val="99"/>
    <w:pPr>
      <w:keepNext/>
      <w:widowControl w:val="0"/>
      <w:autoSpaceDE w:val="0"/>
      <w:autoSpaceDN w:val="0"/>
      <w:adjustRightInd w:val="0"/>
      <w:spacing w:before="300" w:after="15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ParaStyleTOC0">
    <w:name w:val="ParaStyleTOC0"/>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line="240" w:lineRule="auto"/>
    </w:pPr>
    <w:rPr>
      <w:rFonts w:ascii="Arial" w:hAnsi="Arial" w:cs="Arial"/>
      <w:sz w:val="24"/>
      <w:szCs w:val="24"/>
      <w:lang w:val="x-none"/>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AttributeName">
    <w:name w:val="ParaStyleAttributeName"/>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AttributeValue">
    <w:name w:val="ParaStyleAttributeValue"/>
    <w:uiPriority w:val="99"/>
    <w:pPr>
      <w:widowControl w:val="0"/>
      <w:autoSpaceDE w:val="0"/>
      <w:autoSpaceDN w:val="0"/>
      <w:adjustRightInd w:val="0"/>
      <w:spacing w:after="45" w:line="240" w:lineRule="auto"/>
    </w:pPr>
    <w:rPr>
      <w:rFonts w:ascii="Arial" w:hAnsi="Arial" w:cs="Arial"/>
      <w:sz w:val="24"/>
      <w:szCs w:val="24"/>
      <w:lang w:val="x-none"/>
    </w:rPr>
  </w:style>
  <w:style w:type="paragraph" w:styleId="Header">
    <w:name w:val="header"/>
    <w:basedOn w:val="Normal"/>
    <w:link w:val="HeaderChar"/>
    <w:uiPriority w:val="99"/>
    <w:unhideWhenUsed/>
    <w:rsid w:val="00B83EF1"/>
    <w:pPr>
      <w:tabs>
        <w:tab w:val="center" w:pos="4513"/>
        <w:tab w:val="right" w:pos="9026"/>
      </w:tabs>
    </w:pPr>
  </w:style>
  <w:style w:type="character" w:customStyle="1" w:styleId="HeaderChar">
    <w:name w:val="Header Char"/>
    <w:basedOn w:val="DefaultParagraphFont"/>
    <w:link w:val="Header"/>
    <w:uiPriority w:val="99"/>
    <w:rsid w:val="00B83EF1"/>
  </w:style>
  <w:style w:type="paragraph" w:styleId="Footer">
    <w:name w:val="footer"/>
    <w:basedOn w:val="Normal"/>
    <w:link w:val="FooterChar"/>
    <w:uiPriority w:val="99"/>
    <w:unhideWhenUsed/>
    <w:rsid w:val="00B83EF1"/>
    <w:pPr>
      <w:tabs>
        <w:tab w:val="center" w:pos="4513"/>
        <w:tab w:val="right" w:pos="9026"/>
      </w:tabs>
    </w:pPr>
  </w:style>
  <w:style w:type="character" w:customStyle="1" w:styleId="FooterChar">
    <w:name w:val="Footer Char"/>
    <w:basedOn w:val="DefaultParagraphFont"/>
    <w:link w:val="Footer"/>
    <w:uiPriority w:val="99"/>
    <w:rsid w:val="00B83EF1"/>
  </w:style>
  <w:style w:type="paragraph" w:styleId="NormalWeb">
    <w:name w:val="Normal (Web)"/>
    <w:basedOn w:val="Normal"/>
    <w:uiPriority w:val="99"/>
    <w:unhideWhenUsed/>
    <w:rsid w:val="001C6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support.systemweaver.se/en/support/solutions/articles/31000164668-configuring-the-server-monitor-service-status-tool/" TargetMode="External"/><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19</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10</cp:revision>
  <dcterms:created xsi:type="dcterms:W3CDTF">2022-06-08T14:47:00Z</dcterms:created>
  <dcterms:modified xsi:type="dcterms:W3CDTF">2022-06-15T10:30:00Z</dcterms:modified>
</cp:coreProperties>
</file>