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099" w:type="dxa"/>
        <w:tblInd w:w="-8" w:type="dxa"/>
        <w:tblLayout w:type="fixed"/>
        <w:tblCellMar>
          <w:top w:w="15" w:type="dxa"/>
          <w:left w:w="15" w:type="dxa"/>
          <w:bottom w:w="15" w:type="dxa"/>
          <w:right w:w="15" w:type="dxa"/>
        </w:tblCellMar>
        <w:tblLook w:val="0000" w:firstRow="0" w:lastRow="0" w:firstColumn="0" w:lastColumn="0" w:noHBand="0" w:noVBand="0"/>
      </w:tblPr>
      <w:tblGrid>
        <w:gridCol w:w="2340"/>
        <w:gridCol w:w="7200"/>
        <w:gridCol w:w="900"/>
        <w:gridCol w:w="1350"/>
        <w:gridCol w:w="1309"/>
      </w:tblGrid>
      <w:tr w:rsidR="0010692B" w14:paraId="2DF55163" w14:textId="77777777" w:rsidTr="009A1353">
        <w:trPr>
          <w:tblHeader/>
        </w:trPr>
        <w:tc>
          <w:tcPr>
            <w:tcW w:w="2340" w:type="dxa"/>
            <w:tcBorders>
              <w:top w:val="single" w:sz="6" w:space="0" w:color="auto"/>
              <w:left w:val="single" w:sz="6" w:space="0" w:color="auto"/>
              <w:bottom w:val="single" w:sz="6" w:space="0" w:color="auto"/>
              <w:right w:val="single" w:sz="6" w:space="0" w:color="auto"/>
            </w:tcBorders>
            <w:shd w:val="clear" w:color="auto" w:fill="D0D0D0"/>
          </w:tcPr>
          <w:p w14:paraId="6620B38A" w14:textId="77777777" w:rsidR="0010692B" w:rsidRDefault="0010692B">
            <w:pPr>
              <w:pStyle w:val="ParaStyleNormal"/>
              <w:rPr>
                <w:b/>
                <w:bCs/>
                <w:color w:val="000000"/>
                <w:sz w:val="20"/>
                <w:szCs w:val="20"/>
              </w:rPr>
            </w:pPr>
            <w:r>
              <w:rPr>
                <w:b/>
                <w:bCs/>
                <w:color w:val="000000"/>
                <w:sz w:val="20"/>
                <w:szCs w:val="20"/>
              </w:rPr>
              <w:t>Name</w:t>
            </w:r>
          </w:p>
        </w:tc>
        <w:tc>
          <w:tcPr>
            <w:tcW w:w="7200" w:type="dxa"/>
            <w:tcBorders>
              <w:top w:val="single" w:sz="6" w:space="0" w:color="auto"/>
              <w:left w:val="single" w:sz="6" w:space="0" w:color="auto"/>
              <w:bottom w:val="single" w:sz="6" w:space="0" w:color="auto"/>
              <w:right w:val="single" w:sz="6" w:space="0" w:color="auto"/>
            </w:tcBorders>
            <w:shd w:val="clear" w:color="auto" w:fill="D0D0D0"/>
          </w:tcPr>
          <w:p w14:paraId="0F94B5A3" w14:textId="77777777" w:rsidR="0010692B" w:rsidRDefault="0010692B">
            <w:pPr>
              <w:pStyle w:val="ParaStyleNormal"/>
              <w:rPr>
                <w:b/>
                <w:bCs/>
                <w:color w:val="000000"/>
                <w:sz w:val="20"/>
                <w:szCs w:val="20"/>
              </w:rPr>
            </w:pPr>
            <w:r>
              <w:rPr>
                <w:b/>
                <w:bCs/>
                <w:color w:val="000000"/>
                <w:sz w:val="20"/>
                <w:szCs w:val="20"/>
              </w:rPr>
              <w:t>Description</w:t>
            </w:r>
          </w:p>
        </w:tc>
        <w:tc>
          <w:tcPr>
            <w:tcW w:w="900" w:type="dxa"/>
            <w:tcBorders>
              <w:top w:val="single" w:sz="6" w:space="0" w:color="auto"/>
              <w:left w:val="single" w:sz="6" w:space="0" w:color="auto"/>
              <w:bottom w:val="single" w:sz="6" w:space="0" w:color="auto"/>
              <w:right w:val="single" w:sz="6" w:space="0" w:color="auto"/>
            </w:tcBorders>
            <w:shd w:val="clear" w:color="auto" w:fill="D0D0D0"/>
          </w:tcPr>
          <w:p w14:paraId="5708F565" w14:textId="77777777" w:rsidR="0010692B" w:rsidRDefault="0010692B">
            <w:pPr>
              <w:pStyle w:val="ParaStyleNormal"/>
              <w:rPr>
                <w:b/>
                <w:bCs/>
                <w:color w:val="000000"/>
                <w:sz w:val="20"/>
                <w:szCs w:val="20"/>
              </w:rPr>
            </w:pPr>
            <w:r>
              <w:rPr>
                <w:b/>
                <w:bCs/>
                <w:color w:val="000000"/>
                <w:sz w:val="20"/>
                <w:szCs w:val="20"/>
              </w:rPr>
              <w:t>Issue ID</w:t>
            </w:r>
          </w:p>
        </w:tc>
        <w:tc>
          <w:tcPr>
            <w:tcW w:w="1350" w:type="dxa"/>
            <w:tcBorders>
              <w:top w:val="single" w:sz="6" w:space="0" w:color="auto"/>
              <w:left w:val="single" w:sz="6" w:space="0" w:color="auto"/>
              <w:bottom w:val="single" w:sz="6" w:space="0" w:color="auto"/>
              <w:right w:val="single" w:sz="6" w:space="0" w:color="auto"/>
            </w:tcBorders>
            <w:shd w:val="clear" w:color="auto" w:fill="D0D0D0"/>
          </w:tcPr>
          <w:p w14:paraId="0DBB12F7" w14:textId="77777777" w:rsidR="0010692B" w:rsidRDefault="0010692B">
            <w:pPr>
              <w:pStyle w:val="ParaStyleNormal"/>
              <w:rPr>
                <w:b/>
                <w:bCs/>
                <w:color w:val="000000"/>
                <w:sz w:val="20"/>
                <w:szCs w:val="20"/>
              </w:rPr>
            </w:pPr>
            <w:r>
              <w:rPr>
                <w:b/>
                <w:bCs/>
                <w:color w:val="000000"/>
                <w:sz w:val="20"/>
                <w:szCs w:val="20"/>
              </w:rPr>
              <w:t>Type</w:t>
            </w:r>
          </w:p>
        </w:tc>
        <w:tc>
          <w:tcPr>
            <w:tcW w:w="1309" w:type="dxa"/>
            <w:tcBorders>
              <w:top w:val="single" w:sz="6" w:space="0" w:color="auto"/>
              <w:left w:val="single" w:sz="6" w:space="0" w:color="auto"/>
              <w:bottom w:val="single" w:sz="6" w:space="0" w:color="auto"/>
              <w:right w:val="single" w:sz="6" w:space="0" w:color="auto"/>
            </w:tcBorders>
            <w:shd w:val="clear" w:color="auto" w:fill="D0D0D0"/>
          </w:tcPr>
          <w:p w14:paraId="5CD33717" w14:textId="77777777" w:rsidR="0010692B" w:rsidRDefault="0010692B">
            <w:pPr>
              <w:pStyle w:val="ParaStyleNormal"/>
              <w:rPr>
                <w:b/>
                <w:bCs/>
                <w:color w:val="000000"/>
                <w:sz w:val="20"/>
                <w:szCs w:val="20"/>
              </w:rPr>
            </w:pPr>
            <w:r>
              <w:rPr>
                <w:b/>
                <w:bCs/>
                <w:color w:val="000000"/>
                <w:sz w:val="20"/>
                <w:szCs w:val="20"/>
              </w:rPr>
              <w:t>User Group</w:t>
            </w:r>
          </w:p>
        </w:tc>
      </w:tr>
      <w:tr w:rsidR="0010692B" w14:paraId="2A9FB123"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37400940" w14:textId="77777777" w:rsidR="0010692B" w:rsidRDefault="0010692B">
            <w:pPr>
              <w:pStyle w:val="ParaStyleNormal"/>
              <w:rPr>
                <w:color w:val="000000"/>
                <w:sz w:val="20"/>
                <w:szCs w:val="20"/>
              </w:rPr>
            </w:pPr>
            <w:r>
              <w:rPr>
                <w:color w:val="000000"/>
                <w:sz w:val="20"/>
                <w:szCs w:val="20"/>
              </w:rPr>
              <w:t>Mirror: Unable to log into mirror server</w:t>
            </w:r>
          </w:p>
        </w:tc>
        <w:tc>
          <w:tcPr>
            <w:tcW w:w="7200" w:type="dxa"/>
            <w:tcBorders>
              <w:top w:val="single" w:sz="6" w:space="0" w:color="auto"/>
              <w:left w:val="single" w:sz="6" w:space="0" w:color="auto"/>
              <w:bottom w:val="single" w:sz="6" w:space="0" w:color="auto"/>
              <w:right w:val="single" w:sz="6" w:space="0" w:color="auto"/>
            </w:tcBorders>
          </w:tcPr>
          <w:p w14:paraId="2EAF9E43" w14:textId="77777777" w:rsidR="0010692B" w:rsidRDefault="0010692B">
            <w:pPr>
              <w:pStyle w:val="ParaStyleNormal"/>
              <w:rPr>
                <w:rFonts w:ascii="Calibri" w:hAnsi="Calibri" w:cs="Calibri"/>
                <w:sz w:val="22"/>
                <w:szCs w:val="22"/>
              </w:rPr>
            </w:pPr>
            <w:r>
              <w:rPr>
                <w:rFonts w:ascii="Calibri" w:hAnsi="Calibri" w:cs="Calibri"/>
                <w:sz w:val="22"/>
                <w:szCs w:val="22"/>
              </w:rPr>
              <w:t>This fixes an issue where a user whose account was created against the mirror server could not log in to the mirror server when a shared license was used.</w:t>
            </w:r>
          </w:p>
        </w:tc>
        <w:tc>
          <w:tcPr>
            <w:tcW w:w="900" w:type="dxa"/>
            <w:tcBorders>
              <w:top w:val="single" w:sz="6" w:space="0" w:color="auto"/>
              <w:left w:val="single" w:sz="6" w:space="0" w:color="auto"/>
              <w:bottom w:val="single" w:sz="6" w:space="0" w:color="auto"/>
              <w:right w:val="single" w:sz="6" w:space="0" w:color="auto"/>
            </w:tcBorders>
          </w:tcPr>
          <w:p w14:paraId="22574B28" w14:textId="77777777" w:rsidR="0010692B" w:rsidRDefault="0010692B">
            <w:pPr>
              <w:pStyle w:val="ParaStyleNormal"/>
              <w:rPr>
                <w:color w:val="000000"/>
                <w:sz w:val="20"/>
                <w:szCs w:val="20"/>
              </w:rPr>
            </w:pPr>
            <w:r>
              <w:rPr>
                <w:color w:val="000000"/>
                <w:sz w:val="20"/>
                <w:szCs w:val="20"/>
              </w:rPr>
              <w:t>14232</w:t>
            </w:r>
          </w:p>
        </w:tc>
        <w:tc>
          <w:tcPr>
            <w:tcW w:w="1350" w:type="dxa"/>
            <w:tcBorders>
              <w:top w:val="single" w:sz="6" w:space="0" w:color="auto"/>
              <w:left w:val="single" w:sz="6" w:space="0" w:color="auto"/>
              <w:bottom w:val="single" w:sz="6" w:space="0" w:color="auto"/>
              <w:right w:val="single" w:sz="6" w:space="0" w:color="auto"/>
            </w:tcBorders>
          </w:tcPr>
          <w:p w14:paraId="09EAF6B5" w14:textId="77777777" w:rsidR="0010692B" w:rsidRPr="009A1353" w:rsidRDefault="0010692B">
            <w:pPr>
              <w:pStyle w:val="ParaStyleNormal"/>
              <w:rPr>
                <w:color w:val="000000"/>
                <w:sz w:val="20"/>
                <w:szCs w:val="20"/>
                <w:lang w:val="sv-SE"/>
              </w:rPr>
            </w:pPr>
            <w:r>
              <w:rPr>
                <w:color w:val="000000"/>
                <w:sz w:val="20"/>
                <w:szCs w:val="20"/>
              </w:rPr>
              <w:t xml:space="preserve">Bug </w:t>
            </w:r>
            <w:r>
              <w:rPr>
                <w:color w:val="000000"/>
                <w:sz w:val="20"/>
                <w:szCs w:val="20"/>
                <w:lang w:val="sv-SE"/>
              </w:rPr>
              <w:t>fix</w:t>
            </w:r>
          </w:p>
        </w:tc>
        <w:tc>
          <w:tcPr>
            <w:tcW w:w="1309" w:type="dxa"/>
            <w:tcBorders>
              <w:top w:val="single" w:sz="6" w:space="0" w:color="auto"/>
              <w:left w:val="single" w:sz="6" w:space="0" w:color="auto"/>
              <w:bottom w:val="single" w:sz="6" w:space="0" w:color="auto"/>
              <w:right w:val="single" w:sz="6" w:space="0" w:color="auto"/>
            </w:tcBorders>
          </w:tcPr>
          <w:p w14:paraId="16072193" w14:textId="77777777" w:rsidR="0010692B" w:rsidRDefault="0010692B">
            <w:pPr>
              <w:pStyle w:val="ParaStyleNormal"/>
              <w:rPr>
                <w:color w:val="000000"/>
                <w:sz w:val="20"/>
                <w:szCs w:val="20"/>
              </w:rPr>
            </w:pPr>
            <w:r>
              <w:rPr>
                <w:color w:val="000000"/>
                <w:sz w:val="20"/>
                <w:szCs w:val="20"/>
              </w:rPr>
              <w:t>Administrator</w:t>
            </w:r>
          </w:p>
        </w:tc>
      </w:tr>
      <w:tr w:rsidR="0010692B" w14:paraId="38C5E6C9"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4B5B500D" w14:textId="77777777" w:rsidR="0010692B" w:rsidRDefault="0010692B">
            <w:pPr>
              <w:pStyle w:val="ParaStyleNormal"/>
              <w:rPr>
                <w:color w:val="000000"/>
                <w:sz w:val="20"/>
                <w:szCs w:val="20"/>
              </w:rPr>
            </w:pPr>
            <w:r>
              <w:rPr>
                <w:color w:val="000000"/>
                <w:sz w:val="20"/>
                <w:szCs w:val="20"/>
              </w:rPr>
              <w:t>swAdmin2: Export to Excel Save Dialog</w:t>
            </w:r>
          </w:p>
        </w:tc>
        <w:tc>
          <w:tcPr>
            <w:tcW w:w="7200" w:type="dxa"/>
            <w:tcBorders>
              <w:top w:val="single" w:sz="6" w:space="0" w:color="auto"/>
              <w:left w:val="single" w:sz="6" w:space="0" w:color="auto"/>
              <w:bottom w:val="single" w:sz="6" w:space="0" w:color="auto"/>
              <w:right w:val="single" w:sz="6" w:space="0" w:color="auto"/>
            </w:tcBorders>
          </w:tcPr>
          <w:p w14:paraId="091ACF61" w14:textId="77777777" w:rsidR="0010692B" w:rsidRDefault="0010692B">
            <w:pPr>
              <w:pStyle w:val="ParaStyleNormal"/>
              <w:rPr>
                <w:rFonts w:ascii="Calibri" w:hAnsi="Calibri" w:cs="Calibri"/>
                <w:sz w:val="22"/>
                <w:szCs w:val="22"/>
              </w:rPr>
            </w:pPr>
            <w:r>
              <w:rPr>
                <w:rFonts w:ascii="Calibri" w:hAnsi="Calibri" w:cs="Calibri"/>
                <w:sz w:val="22"/>
                <w:szCs w:val="22"/>
              </w:rPr>
              <w:t>When exporting the user list to Excel, the Save dialog will now be presented instead of the Open dialog.</w:t>
            </w:r>
          </w:p>
          <w:p w14:paraId="649268BE" w14:textId="77777777" w:rsidR="0010692B" w:rsidRDefault="0010692B">
            <w:pPr>
              <w:pStyle w:val="ParaStyleNormal"/>
              <w:rPr>
                <w:rFonts w:ascii="Calibri" w:hAnsi="Calibri" w:cs="Calibri"/>
                <w:sz w:val="22"/>
                <w:szCs w:val="22"/>
              </w:rPr>
            </w:pPr>
            <w:r>
              <w:rPr>
                <w:noProof/>
              </w:rPr>
              <w:drawing>
                <wp:inline distT="0" distB="0" distL="0" distR="0" wp14:anchorId="442CEC3C" wp14:editId="0A6F8734">
                  <wp:extent cx="4304762" cy="256190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4762" cy="2561905"/>
                          </a:xfrm>
                          <a:prstGeom prst="rect">
                            <a:avLst/>
                          </a:prstGeom>
                        </pic:spPr>
                      </pic:pic>
                    </a:graphicData>
                  </a:graphic>
                </wp:inline>
              </w:drawing>
            </w:r>
          </w:p>
        </w:tc>
        <w:tc>
          <w:tcPr>
            <w:tcW w:w="900" w:type="dxa"/>
            <w:tcBorders>
              <w:top w:val="single" w:sz="6" w:space="0" w:color="auto"/>
              <w:left w:val="single" w:sz="6" w:space="0" w:color="auto"/>
              <w:bottom w:val="single" w:sz="6" w:space="0" w:color="auto"/>
              <w:right w:val="single" w:sz="6" w:space="0" w:color="auto"/>
            </w:tcBorders>
          </w:tcPr>
          <w:p w14:paraId="5FC93D2E" w14:textId="77777777" w:rsidR="0010692B" w:rsidRDefault="0010692B">
            <w:pPr>
              <w:pStyle w:val="ParaStyleNormal"/>
              <w:rPr>
                <w:color w:val="000000"/>
                <w:sz w:val="20"/>
                <w:szCs w:val="20"/>
              </w:rPr>
            </w:pPr>
            <w:r>
              <w:rPr>
                <w:color w:val="000000"/>
                <w:sz w:val="20"/>
                <w:szCs w:val="20"/>
              </w:rPr>
              <w:t>12195</w:t>
            </w:r>
          </w:p>
        </w:tc>
        <w:tc>
          <w:tcPr>
            <w:tcW w:w="1350" w:type="dxa"/>
            <w:tcBorders>
              <w:top w:val="single" w:sz="6" w:space="0" w:color="auto"/>
              <w:left w:val="single" w:sz="6" w:space="0" w:color="auto"/>
              <w:bottom w:val="single" w:sz="6" w:space="0" w:color="auto"/>
              <w:right w:val="single" w:sz="6" w:space="0" w:color="auto"/>
            </w:tcBorders>
          </w:tcPr>
          <w:p w14:paraId="463CE6BA"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296C3F52" w14:textId="77777777" w:rsidR="0010692B" w:rsidRDefault="0010692B">
            <w:pPr>
              <w:pStyle w:val="ParaStyleNormal"/>
              <w:rPr>
                <w:color w:val="000000"/>
                <w:sz w:val="20"/>
                <w:szCs w:val="20"/>
              </w:rPr>
            </w:pPr>
            <w:r>
              <w:rPr>
                <w:color w:val="000000"/>
                <w:sz w:val="20"/>
                <w:szCs w:val="20"/>
              </w:rPr>
              <w:t>Administrator</w:t>
            </w:r>
          </w:p>
        </w:tc>
      </w:tr>
      <w:tr w:rsidR="0010692B" w14:paraId="1AB4534C"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1B337720" w14:textId="77777777" w:rsidR="0010692B" w:rsidRDefault="0010692B">
            <w:pPr>
              <w:pStyle w:val="ParaStyleNormal"/>
              <w:rPr>
                <w:color w:val="000000"/>
                <w:sz w:val="20"/>
                <w:szCs w:val="20"/>
              </w:rPr>
            </w:pPr>
            <w:r>
              <w:rPr>
                <w:color w:val="000000"/>
                <w:sz w:val="20"/>
                <w:szCs w:val="20"/>
              </w:rPr>
              <w:t>swAdmin2: Improved license status</w:t>
            </w:r>
          </w:p>
        </w:tc>
        <w:tc>
          <w:tcPr>
            <w:tcW w:w="7200" w:type="dxa"/>
            <w:tcBorders>
              <w:top w:val="single" w:sz="6" w:space="0" w:color="auto"/>
              <w:left w:val="single" w:sz="6" w:space="0" w:color="auto"/>
              <w:bottom w:val="single" w:sz="6" w:space="0" w:color="auto"/>
              <w:right w:val="single" w:sz="6" w:space="0" w:color="auto"/>
            </w:tcBorders>
          </w:tcPr>
          <w:p w14:paraId="206DD2C1" w14:textId="77777777" w:rsidR="0010692B" w:rsidRDefault="0010692B">
            <w:pPr>
              <w:pStyle w:val="ParaStyleNormal"/>
              <w:rPr>
                <w:rFonts w:ascii="Calibri" w:hAnsi="Calibri" w:cs="Calibri"/>
                <w:sz w:val="22"/>
                <w:szCs w:val="22"/>
              </w:rPr>
            </w:pPr>
            <w:r>
              <w:rPr>
                <w:rFonts w:ascii="Calibri" w:hAnsi="Calibri" w:cs="Calibri"/>
                <w:sz w:val="22"/>
                <w:szCs w:val="22"/>
              </w:rPr>
              <w:t xml:space="preserve">When there are insufficient licenses, the License status will clearly indicate this. </w:t>
            </w:r>
          </w:p>
          <w:p w14:paraId="303AFE92" w14:textId="77777777" w:rsidR="0010692B" w:rsidRDefault="0010692B">
            <w:pPr>
              <w:pStyle w:val="ParaStyleNormal"/>
              <w:rPr>
                <w:rFonts w:ascii="Calibri" w:hAnsi="Calibri" w:cs="Calibri"/>
                <w:sz w:val="22"/>
                <w:szCs w:val="22"/>
              </w:rPr>
            </w:pPr>
            <w:r>
              <w:rPr>
                <w:noProof/>
              </w:rPr>
              <w:drawing>
                <wp:inline distT="0" distB="0" distL="0" distR="0" wp14:anchorId="73A27B5A" wp14:editId="3B632501">
                  <wp:extent cx="4552950" cy="2136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52950" cy="2136775"/>
                          </a:xfrm>
                          <a:prstGeom prst="rect">
                            <a:avLst/>
                          </a:prstGeom>
                        </pic:spPr>
                      </pic:pic>
                    </a:graphicData>
                  </a:graphic>
                </wp:inline>
              </w:drawing>
            </w:r>
          </w:p>
        </w:tc>
        <w:tc>
          <w:tcPr>
            <w:tcW w:w="900" w:type="dxa"/>
            <w:tcBorders>
              <w:top w:val="single" w:sz="6" w:space="0" w:color="auto"/>
              <w:left w:val="single" w:sz="6" w:space="0" w:color="auto"/>
              <w:bottom w:val="single" w:sz="6" w:space="0" w:color="auto"/>
              <w:right w:val="single" w:sz="6" w:space="0" w:color="auto"/>
            </w:tcBorders>
          </w:tcPr>
          <w:p w14:paraId="6244F350" w14:textId="77777777" w:rsidR="0010692B" w:rsidRDefault="0010692B">
            <w:pPr>
              <w:pStyle w:val="ParaStyleNormal"/>
              <w:rPr>
                <w:color w:val="000000"/>
                <w:sz w:val="20"/>
                <w:szCs w:val="20"/>
              </w:rPr>
            </w:pPr>
            <w:r>
              <w:rPr>
                <w:color w:val="000000"/>
                <w:sz w:val="20"/>
                <w:szCs w:val="20"/>
              </w:rPr>
              <w:t>13931</w:t>
            </w:r>
          </w:p>
        </w:tc>
        <w:tc>
          <w:tcPr>
            <w:tcW w:w="1350" w:type="dxa"/>
            <w:tcBorders>
              <w:top w:val="single" w:sz="6" w:space="0" w:color="auto"/>
              <w:left w:val="single" w:sz="6" w:space="0" w:color="auto"/>
              <w:bottom w:val="single" w:sz="6" w:space="0" w:color="auto"/>
              <w:right w:val="single" w:sz="6" w:space="0" w:color="auto"/>
            </w:tcBorders>
          </w:tcPr>
          <w:p w14:paraId="0A3740D2"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04BE7C54" w14:textId="77777777" w:rsidR="0010692B" w:rsidRDefault="0010692B">
            <w:pPr>
              <w:pStyle w:val="ParaStyleNormal"/>
              <w:rPr>
                <w:color w:val="000000"/>
                <w:sz w:val="20"/>
                <w:szCs w:val="20"/>
              </w:rPr>
            </w:pPr>
            <w:r>
              <w:rPr>
                <w:color w:val="000000"/>
                <w:sz w:val="20"/>
                <w:szCs w:val="20"/>
              </w:rPr>
              <w:t>Administrator</w:t>
            </w:r>
          </w:p>
        </w:tc>
      </w:tr>
      <w:tr w:rsidR="0010692B" w14:paraId="1BD225CC"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12EC479B" w14:textId="77777777" w:rsidR="0010692B" w:rsidRDefault="0010692B">
            <w:pPr>
              <w:pStyle w:val="ParaStyleNormal"/>
              <w:rPr>
                <w:color w:val="000000"/>
                <w:sz w:val="20"/>
                <w:szCs w:val="20"/>
              </w:rPr>
            </w:pPr>
            <w:r>
              <w:rPr>
                <w:color w:val="000000"/>
                <w:sz w:val="20"/>
                <w:szCs w:val="20"/>
              </w:rPr>
              <w:lastRenderedPageBreak/>
              <w:t>swAdmin2: Improved open connections counters</w:t>
            </w:r>
          </w:p>
        </w:tc>
        <w:tc>
          <w:tcPr>
            <w:tcW w:w="7200" w:type="dxa"/>
            <w:tcBorders>
              <w:top w:val="single" w:sz="6" w:space="0" w:color="auto"/>
              <w:left w:val="single" w:sz="6" w:space="0" w:color="auto"/>
              <w:bottom w:val="single" w:sz="6" w:space="0" w:color="auto"/>
              <w:right w:val="single" w:sz="6" w:space="0" w:color="auto"/>
            </w:tcBorders>
          </w:tcPr>
          <w:p w14:paraId="0D83B33E" w14:textId="77777777" w:rsidR="0010692B" w:rsidRDefault="0010692B">
            <w:pPr>
              <w:pStyle w:val="ParaStyleNormal"/>
              <w:rPr>
                <w:rFonts w:ascii="Calibri" w:hAnsi="Calibri" w:cs="Calibri"/>
                <w:sz w:val="22"/>
                <w:szCs w:val="22"/>
              </w:rPr>
            </w:pPr>
            <w:r>
              <w:rPr>
                <w:rFonts w:ascii="Calibri" w:hAnsi="Calibri" w:cs="Calibri"/>
                <w:sz w:val="22"/>
                <w:szCs w:val="22"/>
              </w:rPr>
              <w:t>Administrators can now get a clear, real-time count of active connections and actively used licenses on the Logged on tab.</w:t>
            </w:r>
          </w:p>
          <w:p w14:paraId="10801244" w14:textId="77777777" w:rsidR="0010692B" w:rsidRDefault="0010692B">
            <w:pPr>
              <w:pStyle w:val="ParaStyleNormal"/>
              <w:rPr>
                <w:rFonts w:ascii="Calibri" w:hAnsi="Calibri" w:cs="Calibri"/>
                <w:sz w:val="22"/>
                <w:szCs w:val="22"/>
              </w:rPr>
            </w:pPr>
            <w:r>
              <w:rPr>
                <w:noProof/>
              </w:rPr>
              <w:drawing>
                <wp:inline distT="0" distB="0" distL="0" distR="0" wp14:anchorId="658F7433" wp14:editId="4B69A464">
                  <wp:extent cx="272415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4150" cy="883920"/>
                          </a:xfrm>
                          <a:prstGeom prst="rect">
                            <a:avLst/>
                          </a:prstGeom>
                        </pic:spPr>
                      </pic:pic>
                    </a:graphicData>
                  </a:graphic>
                </wp:inline>
              </w:drawing>
            </w:r>
          </w:p>
          <w:p w14:paraId="1C496BC9" w14:textId="77777777" w:rsidR="0010692B" w:rsidRDefault="0010692B">
            <w:pPr>
              <w:pStyle w:val="ParaStyleNormal"/>
              <w:rPr>
                <w:rFonts w:ascii="Calibri" w:hAnsi="Calibri" w:cs="Calibri"/>
                <w:sz w:val="22"/>
                <w:szCs w:val="22"/>
              </w:rPr>
            </w:pPr>
            <w:r>
              <w:rPr>
                <w:rFonts w:ascii="Calibri" w:hAnsi="Calibri" w:cs="Calibri"/>
                <w:sz w:val="22"/>
                <w:szCs w:val="22"/>
              </w:rPr>
              <w:t>Open connections: Number of successful connections to the server</w:t>
            </w:r>
          </w:p>
          <w:p w14:paraId="47B8B085" w14:textId="77777777" w:rsidR="0010692B" w:rsidRDefault="0010692B">
            <w:pPr>
              <w:pStyle w:val="ParaStyleNormal"/>
              <w:rPr>
                <w:rFonts w:ascii="Calibri" w:hAnsi="Calibri" w:cs="Calibri"/>
                <w:sz w:val="22"/>
                <w:szCs w:val="22"/>
              </w:rPr>
            </w:pPr>
            <w:r>
              <w:rPr>
                <w:rFonts w:ascii="Calibri" w:hAnsi="Calibri" w:cs="Calibri"/>
                <w:sz w:val="22"/>
                <w:szCs w:val="22"/>
              </w:rPr>
              <w:t>Active read/write licenses: Number of successful connections currently utilizing a read/write license</w:t>
            </w:r>
          </w:p>
          <w:p w14:paraId="1358C87E" w14:textId="77777777" w:rsidR="0010692B" w:rsidRDefault="0010692B">
            <w:pPr>
              <w:pStyle w:val="ParaStyleNormal"/>
              <w:rPr>
                <w:rFonts w:ascii="Calibri" w:hAnsi="Calibri" w:cs="Calibri"/>
                <w:sz w:val="22"/>
                <w:szCs w:val="22"/>
              </w:rPr>
            </w:pPr>
            <w:r>
              <w:rPr>
                <w:rFonts w:ascii="Calibri" w:hAnsi="Calibri" w:cs="Calibri"/>
                <w:sz w:val="22"/>
                <w:szCs w:val="22"/>
              </w:rPr>
              <w:t>Active viewer licenses: Number of successful connections currently utilizing a read-only license</w:t>
            </w:r>
          </w:p>
        </w:tc>
        <w:tc>
          <w:tcPr>
            <w:tcW w:w="900" w:type="dxa"/>
            <w:tcBorders>
              <w:top w:val="single" w:sz="6" w:space="0" w:color="auto"/>
              <w:left w:val="single" w:sz="6" w:space="0" w:color="auto"/>
              <w:bottom w:val="single" w:sz="6" w:space="0" w:color="auto"/>
              <w:right w:val="single" w:sz="6" w:space="0" w:color="auto"/>
            </w:tcBorders>
          </w:tcPr>
          <w:p w14:paraId="50104C02" w14:textId="77777777" w:rsidR="0010692B" w:rsidRDefault="0010692B">
            <w:pPr>
              <w:pStyle w:val="ParaStyleNormal"/>
              <w:rPr>
                <w:color w:val="000000"/>
                <w:sz w:val="20"/>
                <w:szCs w:val="20"/>
              </w:rPr>
            </w:pPr>
            <w:r>
              <w:rPr>
                <w:color w:val="000000"/>
                <w:sz w:val="20"/>
                <w:szCs w:val="20"/>
              </w:rPr>
              <w:t>13684, 14407</w:t>
            </w:r>
          </w:p>
        </w:tc>
        <w:tc>
          <w:tcPr>
            <w:tcW w:w="1350" w:type="dxa"/>
            <w:tcBorders>
              <w:top w:val="single" w:sz="6" w:space="0" w:color="auto"/>
              <w:left w:val="single" w:sz="6" w:space="0" w:color="auto"/>
              <w:bottom w:val="single" w:sz="6" w:space="0" w:color="auto"/>
              <w:right w:val="single" w:sz="6" w:space="0" w:color="auto"/>
            </w:tcBorders>
          </w:tcPr>
          <w:p w14:paraId="1C40D872" w14:textId="77777777" w:rsidR="0010692B" w:rsidRDefault="0010692B">
            <w:pPr>
              <w:pStyle w:val="ParaStyleNormal"/>
              <w:rPr>
                <w:color w:val="000000"/>
                <w:sz w:val="20"/>
                <w:szCs w:val="20"/>
              </w:rPr>
            </w:pPr>
            <w:r>
              <w:rPr>
                <w:color w:val="000000"/>
                <w:sz w:val="20"/>
                <w:szCs w:val="20"/>
                <w:lang w:val="sv-SE"/>
              </w:rPr>
              <w:t>Enhancement</w:t>
            </w:r>
            <w:r>
              <w:rPr>
                <w:color w:val="000000"/>
                <w:sz w:val="20"/>
                <w:szCs w:val="20"/>
              </w:rPr>
              <w:t xml:space="preserve"> </w:t>
            </w:r>
          </w:p>
        </w:tc>
        <w:tc>
          <w:tcPr>
            <w:tcW w:w="1309" w:type="dxa"/>
            <w:tcBorders>
              <w:top w:val="single" w:sz="6" w:space="0" w:color="auto"/>
              <w:left w:val="single" w:sz="6" w:space="0" w:color="auto"/>
              <w:bottom w:val="single" w:sz="6" w:space="0" w:color="auto"/>
              <w:right w:val="single" w:sz="6" w:space="0" w:color="auto"/>
            </w:tcBorders>
          </w:tcPr>
          <w:p w14:paraId="7EBC6095" w14:textId="77777777" w:rsidR="0010692B" w:rsidRDefault="0010692B">
            <w:pPr>
              <w:pStyle w:val="ParaStyleNormal"/>
              <w:rPr>
                <w:color w:val="000000"/>
                <w:sz w:val="20"/>
                <w:szCs w:val="20"/>
              </w:rPr>
            </w:pPr>
            <w:r>
              <w:rPr>
                <w:color w:val="000000"/>
                <w:sz w:val="20"/>
                <w:szCs w:val="20"/>
              </w:rPr>
              <w:t>Administrator</w:t>
            </w:r>
          </w:p>
        </w:tc>
      </w:tr>
      <w:tr w:rsidR="0010692B" w14:paraId="1E6E15A4"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6800CBB6" w14:textId="77777777" w:rsidR="0010692B" w:rsidRDefault="0010692B">
            <w:pPr>
              <w:pStyle w:val="ParaStyleNormal"/>
              <w:rPr>
                <w:color w:val="000000"/>
                <w:sz w:val="20"/>
                <w:szCs w:val="20"/>
              </w:rPr>
            </w:pPr>
            <w:r>
              <w:rPr>
                <w:color w:val="000000"/>
                <w:sz w:val="20"/>
                <w:szCs w:val="20"/>
              </w:rPr>
              <w:t>swAdmin2: Removal of unsuccessful logins</w:t>
            </w:r>
          </w:p>
        </w:tc>
        <w:tc>
          <w:tcPr>
            <w:tcW w:w="7200" w:type="dxa"/>
            <w:tcBorders>
              <w:top w:val="single" w:sz="6" w:space="0" w:color="auto"/>
              <w:left w:val="single" w:sz="6" w:space="0" w:color="auto"/>
              <w:bottom w:val="single" w:sz="6" w:space="0" w:color="auto"/>
              <w:right w:val="single" w:sz="6" w:space="0" w:color="auto"/>
            </w:tcBorders>
          </w:tcPr>
          <w:p w14:paraId="019405B3" w14:textId="77777777" w:rsidR="0010692B" w:rsidRDefault="0010692B">
            <w:pPr>
              <w:pStyle w:val="ParaStyleNormal"/>
              <w:rPr>
                <w:rFonts w:ascii="Calibri" w:hAnsi="Calibri" w:cs="Calibri"/>
                <w:sz w:val="22"/>
                <w:szCs w:val="22"/>
              </w:rPr>
            </w:pPr>
            <w:r>
              <w:rPr>
                <w:rFonts w:ascii="Calibri" w:hAnsi="Calibri" w:cs="Calibri"/>
                <w:sz w:val="22"/>
                <w:szCs w:val="22"/>
              </w:rPr>
              <w:t xml:space="preserve">Previously, entries for unsuccessful login attempt remained hung on the Logged on screen in swAdmin2. They will now clear out so that only successful, active sessions will be displayed. </w:t>
            </w:r>
          </w:p>
        </w:tc>
        <w:tc>
          <w:tcPr>
            <w:tcW w:w="900" w:type="dxa"/>
            <w:tcBorders>
              <w:top w:val="single" w:sz="6" w:space="0" w:color="auto"/>
              <w:left w:val="single" w:sz="6" w:space="0" w:color="auto"/>
              <w:bottom w:val="single" w:sz="6" w:space="0" w:color="auto"/>
              <w:right w:val="single" w:sz="6" w:space="0" w:color="auto"/>
            </w:tcBorders>
          </w:tcPr>
          <w:p w14:paraId="26AB4BD1" w14:textId="77777777" w:rsidR="0010692B" w:rsidRDefault="0010692B">
            <w:pPr>
              <w:pStyle w:val="ParaStyleNormal"/>
              <w:rPr>
                <w:color w:val="000000"/>
                <w:sz w:val="20"/>
                <w:szCs w:val="20"/>
              </w:rPr>
            </w:pPr>
            <w:r>
              <w:rPr>
                <w:color w:val="000000"/>
                <w:sz w:val="20"/>
                <w:szCs w:val="20"/>
              </w:rPr>
              <w:t>12361</w:t>
            </w:r>
          </w:p>
        </w:tc>
        <w:tc>
          <w:tcPr>
            <w:tcW w:w="1350" w:type="dxa"/>
            <w:tcBorders>
              <w:top w:val="single" w:sz="6" w:space="0" w:color="auto"/>
              <w:left w:val="single" w:sz="6" w:space="0" w:color="auto"/>
              <w:bottom w:val="single" w:sz="6" w:space="0" w:color="auto"/>
              <w:right w:val="single" w:sz="6" w:space="0" w:color="auto"/>
            </w:tcBorders>
          </w:tcPr>
          <w:p w14:paraId="148855B7"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4D4D02B7" w14:textId="77777777" w:rsidR="0010692B" w:rsidRDefault="0010692B">
            <w:pPr>
              <w:pStyle w:val="ParaStyleNormal"/>
              <w:rPr>
                <w:color w:val="000000"/>
                <w:sz w:val="20"/>
                <w:szCs w:val="20"/>
              </w:rPr>
            </w:pPr>
            <w:r>
              <w:rPr>
                <w:color w:val="000000"/>
                <w:sz w:val="20"/>
                <w:szCs w:val="20"/>
              </w:rPr>
              <w:t>Administrator</w:t>
            </w:r>
          </w:p>
        </w:tc>
      </w:tr>
      <w:tr w:rsidR="0010692B" w14:paraId="7CACF59B"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0040E6A2" w14:textId="77777777" w:rsidR="0010692B" w:rsidRDefault="0010692B">
            <w:pPr>
              <w:pStyle w:val="ParaStyleNormal"/>
              <w:rPr>
                <w:color w:val="000000"/>
                <w:sz w:val="20"/>
                <w:szCs w:val="20"/>
              </w:rPr>
            </w:pPr>
            <w:r>
              <w:rPr>
                <w:color w:val="000000"/>
                <w:sz w:val="20"/>
                <w:szCs w:val="20"/>
              </w:rPr>
              <w:t>API: Item Status Colors</w:t>
            </w:r>
          </w:p>
        </w:tc>
        <w:tc>
          <w:tcPr>
            <w:tcW w:w="7200" w:type="dxa"/>
            <w:tcBorders>
              <w:top w:val="single" w:sz="6" w:space="0" w:color="auto"/>
              <w:left w:val="single" w:sz="6" w:space="0" w:color="auto"/>
              <w:bottom w:val="single" w:sz="6" w:space="0" w:color="auto"/>
              <w:right w:val="single" w:sz="6" w:space="0" w:color="auto"/>
            </w:tcBorders>
          </w:tcPr>
          <w:p w14:paraId="54DC9537" w14:textId="77777777" w:rsidR="0010692B" w:rsidRDefault="0010692B">
            <w:pPr>
              <w:pStyle w:val="ParaStyleNormal"/>
              <w:rPr>
                <w:rFonts w:ascii="Calibri" w:hAnsi="Calibri" w:cs="Calibri"/>
                <w:sz w:val="22"/>
                <w:szCs w:val="22"/>
              </w:rPr>
            </w:pPr>
            <w:r>
              <w:rPr>
                <w:rFonts w:ascii="Calibri" w:hAnsi="Calibri" w:cs="Calibri"/>
                <w:sz w:val="22"/>
                <w:szCs w:val="22"/>
              </w:rPr>
              <w:t>The associated colors for the statuses for items, i.e., work, freeze, release have been added to the C# API.</w:t>
            </w:r>
          </w:p>
          <w:p w14:paraId="2D5539F2" w14:textId="77777777" w:rsidR="0010692B" w:rsidRDefault="0010692B">
            <w:pPr>
              <w:pStyle w:val="ParaStyleNormal"/>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14:paraId="399CCE68" w14:textId="77777777" w:rsidR="0010692B" w:rsidRDefault="0010692B">
            <w:pPr>
              <w:pStyle w:val="ParaStyleNormal"/>
              <w:rPr>
                <w:color w:val="000000"/>
                <w:sz w:val="20"/>
                <w:szCs w:val="20"/>
              </w:rPr>
            </w:pPr>
            <w:r>
              <w:rPr>
                <w:color w:val="000000"/>
                <w:sz w:val="20"/>
                <w:szCs w:val="20"/>
              </w:rPr>
              <w:t>14201</w:t>
            </w:r>
          </w:p>
        </w:tc>
        <w:tc>
          <w:tcPr>
            <w:tcW w:w="1350" w:type="dxa"/>
            <w:tcBorders>
              <w:top w:val="single" w:sz="6" w:space="0" w:color="auto"/>
              <w:left w:val="single" w:sz="6" w:space="0" w:color="auto"/>
              <w:bottom w:val="single" w:sz="6" w:space="0" w:color="auto"/>
              <w:right w:val="single" w:sz="6" w:space="0" w:color="auto"/>
            </w:tcBorders>
          </w:tcPr>
          <w:p w14:paraId="4FA74F49"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609985C0" w14:textId="77777777" w:rsidR="0010692B" w:rsidRDefault="0010692B">
            <w:pPr>
              <w:pStyle w:val="ParaStyleNormal"/>
              <w:rPr>
                <w:color w:val="000000"/>
                <w:sz w:val="20"/>
                <w:szCs w:val="20"/>
              </w:rPr>
            </w:pPr>
            <w:r>
              <w:rPr>
                <w:color w:val="000000"/>
                <w:sz w:val="20"/>
                <w:szCs w:val="20"/>
              </w:rPr>
              <w:t>API user</w:t>
            </w:r>
          </w:p>
        </w:tc>
      </w:tr>
      <w:tr w:rsidR="0010692B" w14:paraId="702232E8"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125739DE" w14:textId="77777777" w:rsidR="0010692B" w:rsidRDefault="0010692B">
            <w:pPr>
              <w:pStyle w:val="ParaStyleNormal"/>
              <w:rPr>
                <w:color w:val="000000"/>
                <w:sz w:val="20"/>
                <w:szCs w:val="20"/>
              </w:rPr>
            </w:pPr>
            <w:r>
              <w:rPr>
                <w:color w:val="000000"/>
                <w:sz w:val="20"/>
                <w:szCs w:val="20"/>
              </w:rPr>
              <w:t>Extensions: Dedicated sub-folders</w:t>
            </w:r>
          </w:p>
        </w:tc>
        <w:tc>
          <w:tcPr>
            <w:tcW w:w="7200" w:type="dxa"/>
            <w:tcBorders>
              <w:top w:val="single" w:sz="6" w:space="0" w:color="auto"/>
              <w:left w:val="single" w:sz="6" w:space="0" w:color="auto"/>
              <w:bottom w:val="single" w:sz="6" w:space="0" w:color="auto"/>
              <w:right w:val="single" w:sz="6" w:space="0" w:color="auto"/>
            </w:tcBorders>
          </w:tcPr>
          <w:p w14:paraId="3753A52F" w14:textId="2CC6373E" w:rsidR="0010692B" w:rsidRDefault="0010692B">
            <w:pPr>
              <w:pStyle w:val="ParaStyleNormal"/>
              <w:rPr>
                <w:rFonts w:ascii="Calibri" w:hAnsi="Calibri" w:cs="Calibri"/>
                <w:sz w:val="22"/>
                <w:szCs w:val="22"/>
              </w:rPr>
            </w:pPr>
            <w:r>
              <w:rPr>
                <w:rFonts w:ascii="Calibri" w:hAnsi="Calibri" w:cs="Calibri"/>
                <w:sz w:val="22"/>
                <w:szCs w:val="22"/>
              </w:rPr>
              <w:t>It is now possible to put extensions in dedicated sub-folders in the swExplorerExtensions directory, to allow for extensions with dependencies without merging with ilmerge or libz. The following five SystemWeaver files must be included in each sub-folder</w:t>
            </w:r>
            <w:r w:rsidR="00337295" w:rsidRPr="00337295">
              <w:rPr>
                <w:rFonts w:ascii="Calibri" w:hAnsi="Calibri" w:cs="Calibri"/>
                <w:sz w:val="22"/>
                <w:szCs w:val="22"/>
                <w:lang w:val="en-US"/>
              </w:rPr>
              <w:t xml:space="preserve"> </w:t>
            </w:r>
            <w:r w:rsidR="00337295">
              <w:rPr>
                <w:rFonts w:ascii="Calibri" w:hAnsi="Calibri" w:cs="Calibri"/>
                <w:sz w:val="22"/>
                <w:szCs w:val="22"/>
                <w:lang w:val="en-US"/>
              </w:rPr>
              <w:t>along with any referenced dlls</w:t>
            </w:r>
            <w:r>
              <w:rPr>
                <w:rFonts w:ascii="Calibri" w:hAnsi="Calibri" w:cs="Calibri"/>
                <w:sz w:val="22"/>
                <w:szCs w:val="22"/>
              </w:rPr>
              <w:t xml:space="preserve">: </w:t>
            </w:r>
          </w:p>
          <w:p w14:paraId="1EF4C402" w14:textId="77777777" w:rsidR="0010692B" w:rsidRDefault="0010692B">
            <w:pPr>
              <w:pStyle w:val="ParaStyleNormal"/>
              <w:numPr>
                <w:ilvl w:val="0"/>
                <w:numId w:val="1"/>
              </w:numPr>
              <w:rPr>
                <w:rFonts w:ascii="Calibri" w:hAnsi="Calibri" w:cs="Calibri"/>
                <w:sz w:val="22"/>
                <w:szCs w:val="22"/>
              </w:rPr>
            </w:pPr>
            <w:r>
              <w:rPr>
                <w:rFonts w:ascii="Calibri" w:hAnsi="Calibri" w:cs="Calibri"/>
                <w:sz w:val="22"/>
                <w:szCs w:val="22"/>
              </w:rPr>
              <w:t>RemObjects.Hydra.dll</w:t>
            </w:r>
          </w:p>
          <w:p w14:paraId="2F104297" w14:textId="77777777" w:rsidR="0010692B" w:rsidRDefault="0010692B">
            <w:pPr>
              <w:pStyle w:val="ParaStyleNormal"/>
              <w:numPr>
                <w:ilvl w:val="0"/>
                <w:numId w:val="1"/>
              </w:numPr>
              <w:rPr>
                <w:rFonts w:ascii="Calibri" w:hAnsi="Calibri" w:cs="Calibri"/>
                <w:sz w:val="22"/>
                <w:szCs w:val="22"/>
              </w:rPr>
            </w:pPr>
            <w:r>
              <w:rPr>
                <w:rFonts w:ascii="Calibri" w:hAnsi="Calibri" w:cs="Calibri"/>
                <w:sz w:val="22"/>
                <w:szCs w:val="22"/>
              </w:rPr>
              <w:t>RemObjects.Hydra.WPF.dll</w:t>
            </w:r>
          </w:p>
          <w:p w14:paraId="1DD767BC" w14:textId="77777777" w:rsidR="0010692B" w:rsidRDefault="0010692B">
            <w:pPr>
              <w:pStyle w:val="ParaStyleNormal"/>
              <w:numPr>
                <w:ilvl w:val="0"/>
                <w:numId w:val="1"/>
              </w:numPr>
              <w:rPr>
                <w:rFonts w:ascii="Calibri" w:hAnsi="Calibri" w:cs="Calibri"/>
                <w:sz w:val="22"/>
                <w:szCs w:val="22"/>
              </w:rPr>
            </w:pPr>
            <w:r>
              <w:rPr>
                <w:rFonts w:ascii="Calibri" w:hAnsi="Calibri" w:cs="Calibri"/>
                <w:sz w:val="22"/>
                <w:szCs w:val="22"/>
              </w:rPr>
              <w:t>Systemite.SystemWeaver.ExtensionControls.dll</w:t>
            </w:r>
          </w:p>
          <w:p w14:paraId="5A5F078C" w14:textId="77777777" w:rsidR="0010692B" w:rsidRDefault="0010692B">
            <w:pPr>
              <w:pStyle w:val="ParaStyleNormal"/>
              <w:numPr>
                <w:ilvl w:val="0"/>
                <w:numId w:val="1"/>
              </w:numPr>
              <w:rPr>
                <w:rFonts w:ascii="Calibri" w:hAnsi="Calibri" w:cs="Calibri"/>
                <w:sz w:val="22"/>
                <w:szCs w:val="22"/>
              </w:rPr>
            </w:pPr>
            <w:r>
              <w:rPr>
                <w:rFonts w:ascii="Calibri" w:hAnsi="Calibri" w:cs="Calibri"/>
                <w:sz w:val="22"/>
                <w:szCs w:val="22"/>
              </w:rPr>
              <w:t>SystemWeaverExtensionsAPI.dll</w:t>
            </w:r>
          </w:p>
        </w:tc>
        <w:tc>
          <w:tcPr>
            <w:tcW w:w="900" w:type="dxa"/>
            <w:tcBorders>
              <w:top w:val="single" w:sz="6" w:space="0" w:color="auto"/>
              <w:left w:val="single" w:sz="6" w:space="0" w:color="auto"/>
              <w:bottom w:val="single" w:sz="6" w:space="0" w:color="auto"/>
              <w:right w:val="single" w:sz="6" w:space="0" w:color="auto"/>
            </w:tcBorders>
          </w:tcPr>
          <w:p w14:paraId="0AB16000" w14:textId="77777777" w:rsidR="0010692B" w:rsidRDefault="0010692B">
            <w:pPr>
              <w:pStyle w:val="ParaStyleNormal"/>
              <w:rPr>
                <w:color w:val="000000"/>
                <w:sz w:val="20"/>
                <w:szCs w:val="20"/>
              </w:rPr>
            </w:pPr>
            <w:r>
              <w:rPr>
                <w:color w:val="000000"/>
                <w:sz w:val="20"/>
                <w:szCs w:val="20"/>
              </w:rPr>
              <w:t>14080</w:t>
            </w:r>
          </w:p>
        </w:tc>
        <w:tc>
          <w:tcPr>
            <w:tcW w:w="1350" w:type="dxa"/>
            <w:tcBorders>
              <w:top w:val="single" w:sz="6" w:space="0" w:color="auto"/>
              <w:left w:val="single" w:sz="6" w:space="0" w:color="auto"/>
              <w:bottom w:val="single" w:sz="6" w:space="0" w:color="auto"/>
              <w:right w:val="single" w:sz="6" w:space="0" w:color="auto"/>
            </w:tcBorders>
          </w:tcPr>
          <w:p w14:paraId="51BCA72E"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4D667EFB" w14:textId="77777777" w:rsidR="0010692B" w:rsidRDefault="0010692B">
            <w:pPr>
              <w:pStyle w:val="ParaStyleNormal"/>
              <w:rPr>
                <w:color w:val="000000"/>
                <w:sz w:val="20"/>
                <w:szCs w:val="20"/>
              </w:rPr>
            </w:pPr>
            <w:r>
              <w:rPr>
                <w:color w:val="000000"/>
                <w:sz w:val="20"/>
                <w:szCs w:val="20"/>
              </w:rPr>
              <w:t>API user</w:t>
            </w:r>
          </w:p>
        </w:tc>
      </w:tr>
      <w:tr w:rsidR="0010692B" w14:paraId="0ED9B08E"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6B07D24F" w14:textId="77777777" w:rsidR="0010692B" w:rsidRDefault="0010692B">
            <w:pPr>
              <w:pStyle w:val="ParaStyleNormal"/>
              <w:rPr>
                <w:color w:val="000000"/>
                <w:sz w:val="20"/>
                <w:szCs w:val="20"/>
              </w:rPr>
            </w:pPr>
            <w:r>
              <w:rPr>
                <w:color w:val="000000"/>
                <w:sz w:val="20"/>
                <w:szCs w:val="20"/>
              </w:rPr>
              <w:t>Extensions: VS template for MultiInstanceView</w:t>
            </w:r>
          </w:p>
        </w:tc>
        <w:tc>
          <w:tcPr>
            <w:tcW w:w="7200" w:type="dxa"/>
            <w:tcBorders>
              <w:top w:val="single" w:sz="6" w:space="0" w:color="auto"/>
              <w:left w:val="single" w:sz="6" w:space="0" w:color="auto"/>
              <w:bottom w:val="single" w:sz="6" w:space="0" w:color="auto"/>
              <w:right w:val="single" w:sz="6" w:space="0" w:color="auto"/>
            </w:tcBorders>
          </w:tcPr>
          <w:p w14:paraId="261C0D6C" w14:textId="77777777" w:rsidR="0010692B" w:rsidRDefault="0010692B">
            <w:pPr>
              <w:pStyle w:val="ParaStyleNormal"/>
              <w:rPr>
                <w:rFonts w:ascii="Calibri" w:hAnsi="Calibri" w:cs="Calibri"/>
                <w:sz w:val="22"/>
                <w:szCs w:val="22"/>
              </w:rPr>
            </w:pPr>
            <w:r>
              <w:rPr>
                <w:rFonts w:ascii="Calibri" w:hAnsi="Calibri" w:cs="Calibri"/>
                <w:sz w:val="22"/>
                <w:szCs w:val="22"/>
              </w:rPr>
              <w:t xml:space="preserve">There is now a Visual Studios template available for MultiInstanceView. You can find all templates in the attachment uploaded to </w:t>
            </w:r>
            <w:hyperlink r:id="rId10" w:history="1">
              <w:r>
                <w:rPr>
                  <w:rFonts w:ascii="Calibri" w:hAnsi="Calibri" w:cs="Calibri"/>
                  <w:color w:val="0000FF"/>
                  <w:sz w:val="22"/>
                  <w:szCs w:val="22"/>
                  <w:u w:val="single"/>
                </w:rPr>
                <w:t>Getting Started With swExplorer Extensions</w:t>
              </w:r>
            </w:hyperlink>
            <w:r>
              <w:rPr>
                <w:rFonts w:ascii="Calibri" w:hAnsi="Calibri" w:cs="Calibri"/>
                <w:sz w:val="22"/>
                <w:szCs w:val="22"/>
              </w:rPr>
              <w:t>.</w:t>
            </w:r>
          </w:p>
        </w:tc>
        <w:tc>
          <w:tcPr>
            <w:tcW w:w="900" w:type="dxa"/>
            <w:tcBorders>
              <w:top w:val="single" w:sz="6" w:space="0" w:color="auto"/>
              <w:left w:val="single" w:sz="6" w:space="0" w:color="auto"/>
              <w:bottom w:val="single" w:sz="6" w:space="0" w:color="auto"/>
              <w:right w:val="single" w:sz="6" w:space="0" w:color="auto"/>
            </w:tcBorders>
          </w:tcPr>
          <w:p w14:paraId="1D3BB14B" w14:textId="77777777" w:rsidR="0010692B" w:rsidRDefault="0010692B">
            <w:pPr>
              <w:pStyle w:val="ParaStyleNormal"/>
              <w:rPr>
                <w:color w:val="000000"/>
                <w:sz w:val="20"/>
                <w:szCs w:val="20"/>
              </w:rPr>
            </w:pPr>
            <w:r>
              <w:rPr>
                <w:color w:val="000000"/>
                <w:sz w:val="20"/>
                <w:szCs w:val="20"/>
              </w:rPr>
              <w:t>14133</w:t>
            </w:r>
          </w:p>
        </w:tc>
        <w:tc>
          <w:tcPr>
            <w:tcW w:w="1350" w:type="dxa"/>
            <w:tcBorders>
              <w:top w:val="single" w:sz="6" w:space="0" w:color="auto"/>
              <w:left w:val="single" w:sz="6" w:space="0" w:color="auto"/>
              <w:bottom w:val="single" w:sz="6" w:space="0" w:color="auto"/>
              <w:right w:val="single" w:sz="6" w:space="0" w:color="auto"/>
            </w:tcBorders>
          </w:tcPr>
          <w:p w14:paraId="160D418C"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15984D49" w14:textId="77777777" w:rsidR="0010692B" w:rsidRDefault="0010692B">
            <w:pPr>
              <w:pStyle w:val="ParaStyleNormal"/>
              <w:rPr>
                <w:color w:val="000000"/>
                <w:sz w:val="20"/>
                <w:szCs w:val="20"/>
              </w:rPr>
            </w:pPr>
            <w:r>
              <w:rPr>
                <w:color w:val="000000"/>
                <w:sz w:val="20"/>
                <w:szCs w:val="20"/>
              </w:rPr>
              <w:t>API User</w:t>
            </w:r>
          </w:p>
        </w:tc>
      </w:tr>
      <w:tr w:rsidR="0010692B" w14:paraId="77E3DD44"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5056F28E" w14:textId="77777777" w:rsidR="0010692B" w:rsidRDefault="0010692B">
            <w:pPr>
              <w:pStyle w:val="ParaStyleNormal"/>
              <w:rPr>
                <w:color w:val="000000"/>
                <w:sz w:val="20"/>
                <w:szCs w:val="20"/>
              </w:rPr>
            </w:pPr>
            <w:r>
              <w:rPr>
                <w:color w:val="000000"/>
                <w:sz w:val="20"/>
                <w:szCs w:val="20"/>
              </w:rPr>
              <w:t>REST API: Additional endpoints</w:t>
            </w:r>
          </w:p>
        </w:tc>
        <w:tc>
          <w:tcPr>
            <w:tcW w:w="7200" w:type="dxa"/>
            <w:tcBorders>
              <w:top w:val="single" w:sz="6" w:space="0" w:color="auto"/>
              <w:left w:val="single" w:sz="6" w:space="0" w:color="auto"/>
              <w:bottom w:val="single" w:sz="6" w:space="0" w:color="auto"/>
              <w:right w:val="single" w:sz="6" w:space="0" w:color="auto"/>
            </w:tcBorders>
          </w:tcPr>
          <w:p w14:paraId="32A4098E" w14:textId="77777777" w:rsidR="0010692B" w:rsidRDefault="0010692B">
            <w:pPr>
              <w:pStyle w:val="ParaStyleNormal"/>
              <w:rPr>
                <w:rFonts w:ascii="Calibri" w:hAnsi="Calibri" w:cs="Calibri"/>
                <w:sz w:val="22"/>
                <w:szCs w:val="22"/>
              </w:rPr>
            </w:pPr>
            <w:r>
              <w:rPr>
                <w:rFonts w:ascii="Calibri" w:hAnsi="Calibri" w:cs="Calibri"/>
                <w:sz w:val="22"/>
                <w:szCs w:val="22"/>
              </w:rPr>
              <w:t xml:space="preserve">There is now an endpoints in the REST API for the following: </w:t>
            </w:r>
          </w:p>
          <w:p w14:paraId="5A0F4980" w14:textId="77777777" w:rsidR="0010692B" w:rsidRDefault="0010692B">
            <w:pPr>
              <w:pStyle w:val="ParaStyleNormal"/>
              <w:numPr>
                <w:ilvl w:val="0"/>
                <w:numId w:val="3"/>
              </w:numPr>
              <w:rPr>
                <w:rFonts w:ascii="Calibri" w:hAnsi="Calibri" w:cs="Calibri"/>
                <w:sz w:val="22"/>
                <w:szCs w:val="22"/>
              </w:rPr>
            </w:pPr>
            <w:r>
              <w:rPr>
                <w:rFonts w:ascii="Calibri" w:hAnsi="Calibri" w:cs="Calibri"/>
                <w:sz w:val="22"/>
                <w:szCs w:val="22"/>
              </w:rPr>
              <w:t>Creating issues</w:t>
            </w:r>
          </w:p>
          <w:p w14:paraId="1783A731" w14:textId="77777777" w:rsidR="0010692B" w:rsidRDefault="0010692B">
            <w:pPr>
              <w:pStyle w:val="ParaStyleNormal"/>
              <w:numPr>
                <w:ilvl w:val="0"/>
                <w:numId w:val="3"/>
              </w:numPr>
              <w:rPr>
                <w:rFonts w:ascii="Calibri" w:hAnsi="Calibri" w:cs="Calibri"/>
                <w:sz w:val="22"/>
                <w:szCs w:val="22"/>
              </w:rPr>
            </w:pPr>
            <w:r>
              <w:rPr>
                <w:rFonts w:ascii="Calibri" w:hAnsi="Calibri" w:cs="Calibri"/>
                <w:sz w:val="22"/>
                <w:szCs w:val="22"/>
              </w:rPr>
              <w:lastRenderedPageBreak/>
              <w:t>Deleting issues</w:t>
            </w:r>
          </w:p>
          <w:p w14:paraId="30B1C7A9" w14:textId="77777777" w:rsidR="0010692B" w:rsidRDefault="0010692B">
            <w:pPr>
              <w:pStyle w:val="ParaStyleNormal"/>
              <w:numPr>
                <w:ilvl w:val="0"/>
                <w:numId w:val="3"/>
              </w:numPr>
              <w:rPr>
                <w:rFonts w:ascii="Calibri" w:hAnsi="Calibri" w:cs="Calibri"/>
                <w:sz w:val="22"/>
                <w:szCs w:val="22"/>
              </w:rPr>
            </w:pPr>
            <w:r>
              <w:rPr>
                <w:rFonts w:ascii="Calibri" w:hAnsi="Calibri" w:cs="Calibri"/>
                <w:sz w:val="22"/>
                <w:szCs w:val="22"/>
              </w:rPr>
              <w:t>Reading nodes</w:t>
            </w:r>
          </w:p>
        </w:tc>
        <w:tc>
          <w:tcPr>
            <w:tcW w:w="900" w:type="dxa"/>
            <w:tcBorders>
              <w:top w:val="single" w:sz="6" w:space="0" w:color="auto"/>
              <w:left w:val="single" w:sz="6" w:space="0" w:color="auto"/>
              <w:bottom w:val="single" w:sz="6" w:space="0" w:color="auto"/>
              <w:right w:val="single" w:sz="6" w:space="0" w:color="auto"/>
            </w:tcBorders>
          </w:tcPr>
          <w:p w14:paraId="2F457576" w14:textId="77777777" w:rsidR="0010692B" w:rsidRDefault="0010692B">
            <w:pPr>
              <w:pStyle w:val="ParaStyleNormal"/>
              <w:rPr>
                <w:color w:val="000000"/>
                <w:sz w:val="20"/>
                <w:szCs w:val="20"/>
              </w:rPr>
            </w:pPr>
            <w:r>
              <w:rPr>
                <w:color w:val="000000"/>
                <w:sz w:val="20"/>
                <w:szCs w:val="20"/>
              </w:rPr>
              <w:lastRenderedPageBreak/>
              <w:t>14135, 14189, 14060</w:t>
            </w:r>
          </w:p>
        </w:tc>
        <w:tc>
          <w:tcPr>
            <w:tcW w:w="1350" w:type="dxa"/>
            <w:tcBorders>
              <w:top w:val="single" w:sz="6" w:space="0" w:color="auto"/>
              <w:left w:val="single" w:sz="6" w:space="0" w:color="auto"/>
              <w:bottom w:val="single" w:sz="6" w:space="0" w:color="auto"/>
              <w:right w:val="single" w:sz="6" w:space="0" w:color="auto"/>
            </w:tcBorders>
          </w:tcPr>
          <w:p w14:paraId="16B80C42"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2DBAF208" w14:textId="77777777" w:rsidR="0010692B" w:rsidRDefault="0010692B">
            <w:pPr>
              <w:pStyle w:val="ParaStyleNormal"/>
              <w:rPr>
                <w:color w:val="000000"/>
                <w:sz w:val="20"/>
                <w:szCs w:val="20"/>
              </w:rPr>
            </w:pPr>
            <w:r>
              <w:rPr>
                <w:color w:val="000000"/>
                <w:sz w:val="20"/>
                <w:szCs w:val="20"/>
              </w:rPr>
              <w:t>API User</w:t>
            </w:r>
          </w:p>
        </w:tc>
      </w:tr>
      <w:tr w:rsidR="0010692B" w14:paraId="33F218B5"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7BAC7B07" w14:textId="77777777" w:rsidR="0010692B" w:rsidRDefault="0010692B">
            <w:pPr>
              <w:pStyle w:val="ParaStyleNormal"/>
              <w:rPr>
                <w:color w:val="000000"/>
                <w:sz w:val="20"/>
                <w:szCs w:val="20"/>
              </w:rPr>
            </w:pPr>
            <w:r>
              <w:rPr>
                <w:color w:val="000000"/>
                <w:sz w:val="20"/>
                <w:szCs w:val="20"/>
              </w:rPr>
              <w:t>REST API: Additional parameter descriptions added</w:t>
            </w:r>
          </w:p>
        </w:tc>
        <w:tc>
          <w:tcPr>
            <w:tcW w:w="7200" w:type="dxa"/>
            <w:tcBorders>
              <w:top w:val="single" w:sz="6" w:space="0" w:color="auto"/>
              <w:left w:val="single" w:sz="6" w:space="0" w:color="auto"/>
              <w:bottom w:val="single" w:sz="6" w:space="0" w:color="auto"/>
              <w:right w:val="single" w:sz="6" w:space="0" w:color="auto"/>
            </w:tcBorders>
          </w:tcPr>
          <w:p w14:paraId="22F8A92A" w14:textId="77777777" w:rsidR="0010692B" w:rsidRDefault="0010692B">
            <w:pPr>
              <w:pStyle w:val="ParaStyleNormal"/>
              <w:rPr>
                <w:rFonts w:ascii="Calibri" w:hAnsi="Calibri" w:cs="Calibri"/>
                <w:sz w:val="22"/>
                <w:szCs w:val="22"/>
              </w:rPr>
            </w:pPr>
            <w:r>
              <w:rPr>
                <w:rFonts w:ascii="Calibri" w:hAnsi="Calibri" w:cs="Calibri"/>
                <w:sz w:val="22"/>
                <w:szCs w:val="22"/>
              </w:rPr>
              <w:t xml:space="preserve">Parameter descriptions have been added for the following: </w:t>
            </w:r>
          </w:p>
          <w:p w14:paraId="387E8035" w14:textId="77777777" w:rsidR="0010692B" w:rsidRDefault="0010692B">
            <w:pPr>
              <w:pStyle w:val="ParaStyleNormal"/>
              <w:numPr>
                <w:ilvl w:val="0"/>
                <w:numId w:val="2"/>
              </w:numPr>
              <w:rPr>
                <w:rFonts w:ascii="Calibri" w:hAnsi="Calibri" w:cs="Calibri"/>
                <w:sz w:val="22"/>
                <w:szCs w:val="22"/>
              </w:rPr>
            </w:pPr>
            <w:r>
              <w:rPr>
                <w:rFonts w:ascii="Calibri" w:hAnsi="Calibri" w:cs="Calibri"/>
                <w:sz w:val="22"/>
                <w:szCs w:val="22"/>
              </w:rPr>
              <w:t>Patch item status</w:t>
            </w:r>
          </w:p>
          <w:p w14:paraId="680943D3" w14:textId="77777777" w:rsidR="0010692B" w:rsidRDefault="0010692B">
            <w:pPr>
              <w:pStyle w:val="ParaStyleNormal"/>
              <w:numPr>
                <w:ilvl w:val="0"/>
                <w:numId w:val="2"/>
              </w:numPr>
              <w:rPr>
                <w:rFonts w:ascii="Calibri" w:hAnsi="Calibri" w:cs="Calibri"/>
                <w:sz w:val="22"/>
                <w:szCs w:val="22"/>
              </w:rPr>
            </w:pPr>
            <w:r>
              <w:rPr>
                <w:rFonts w:ascii="Calibri" w:hAnsi="Calibri" w:cs="Calibri"/>
                <w:sz w:val="22"/>
                <w:szCs w:val="22"/>
              </w:rPr>
              <w:t>Post issue</w:t>
            </w:r>
          </w:p>
          <w:p w14:paraId="467BD5EF" w14:textId="77777777" w:rsidR="0010692B" w:rsidRDefault="0010692B">
            <w:pPr>
              <w:pStyle w:val="ParaStyleNormal"/>
              <w:numPr>
                <w:ilvl w:val="0"/>
                <w:numId w:val="2"/>
              </w:numPr>
              <w:rPr>
                <w:rFonts w:ascii="Calibri" w:hAnsi="Calibri" w:cs="Calibri"/>
                <w:sz w:val="22"/>
                <w:szCs w:val="22"/>
              </w:rPr>
            </w:pPr>
            <w:r>
              <w:rPr>
                <w:rFonts w:ascii="Calibri" w:hAnsi="Calibri" w:cs="Calibri"/>
                <w:sz w:val="22"/>
                <w:szCs w:val="22"/>
              </w:rPr>
              <w:t>Post item</w:t>
            </w:r>
          </w:p>
          <w:p w14:paraId="65E40F66" w14:textId="0280867A" w:rsidR="0010692B" w:rsidRPr="0010692B" w:rsidRDefault="0010692B" w:rsidP="0010692B">
            <w:pPr>
              <w:pStyle w:val="ParaStyleNormal"/>
              <w:numPr>
                <w:ilvl w:val="0"/>
                <w:numId w:val="2"/>
              </w:numPr>
              <w:rPr>
                <w:rFonts w:ascii="Calibri" w:hAnsi="Calibri" w:cs="Calibri"/>
                <w:sz w:val="22"/>
                <w:szCs w:val="22"/>
              </w:rPr>
            </w:pPr>
            <w:r>
              <w:rPr>
                <w:rFonts w:ascii="Calibri" w:hAnsi="Calibri" w:cs="Calibri"/>
                <w:sz w:val="22"/>
                <w:szCs w:val="22"/>
              </w:rPr>
              <w:t>Post Node</w:t>
            </w:r>
          </w:p>
        </w:tc>
        <w:tc>
          <w:tcPr>
            <w:tcW w:w="900" w:type="dxa"/>
            <w:tcBorders>
              <w:top w:val="single" w:sz="6" w:space="0" w:color="auto"/>
              <w:left w:val="single" w:sz="6" w:space="0" w:color="auto"/>
              <w:bottom w:val="single" w:sz="6" w:space="0" w:color="auto"/>
              <w:right w:val="single" w:sz="6" w:space="0" w:color="auto"/>
            </w:tcBorders>
          </w:tcPr>
          <w:p w14:paraId="792FAA7F" w14:textId="77777777" w:rsidR="0010692B" w:rsidRDefault="0010692B">
            <w:pPr>
              <w:pStyle w:val="ParaStyleNormal"/>
              <w:rPr>
                <w:color w:val="000000"/>
                <w:sz w:val="20"/>
                <w:szCs w:val="20"/>
              </w:rPr>
            </w:pPr>
            <w:r>
              <w:rPr>
                <w:color w:val="000000"/>
                <w:sz w:val="20"/>
                <w:szCs w:val="20"/>
              </w:rPr>
              <w:t>14317, 14318, 14319, 14316</w:t>
            </w:r>
          </w:p>
        </w:tc>
        <w:tc>
          <w:tcPr>
            <w:tcW w:w="1350" w:type="dxa"/>
            <w:tcBorders>
              <w:top w:val="single" w:sz="6" w:space="0" w:color="auto"/>
              <w:left w:val="single" w:sz="6" w:space="0" w:color="auto"/>
              <w:bottom w:val="single" w:sz="6" w:space="0" w:color="auto"/>
              <w:right w:val="single" w:sz="6" w:space="0" w:color="auto"/>
            </w:tcBorders>
          </w:tcPr>
          <w:p w14:paraId="34ACC04D"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625A0EAE" w14:textId="77777777" w:rsidR="0010692B" w:rsidRDefault="0010692B">
            <w:pPr>
              <w:pStyle w:val="ParaStyleNormal"/>
              <w:rPr>
                <w:color w:val="000000"/>
                <w:sz w:val="20"/>
                <w:szCs w:val="20"/>
              </w:rPr>
            </w:pPr>
            <w:r>
              <w:rPr>
                <w:color w:val="000000"/>
                <w:sz w:val="20"/>
                <w:szCs w:val="20"/>
              </w:rPr>
              <w:t>API User</w:t>
            </w:r>
          </w:p>
        </w:tc>
      </w:tr>
      <w:tr w:rsidR="0010692B" w14:paraId="55FF4683"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69AA9604" w14:textId="77777777" w:rsidR="0010692B" w:rsidRDefault="0010692B">
            <w:pPr>
              <w:pStyle w:val="ParaStyleNormal"/>
              <w:rPr>
                <w:color w:val="000000"/>
                <w:sz w:val="20"/>
                <w:szCs w:val="20"/>
              </w:rPr>
            </w:pPr>
            <w:r>
              <w:rPr>
                <w:color w:val="000000"/>
                <w:sz w:val="20"/>
                <w:szCs w:val="20"/>
              </w:rPr>
              <w:t>Grids/Tables: Script Language enhancements</w:t>
            </w:r>
          </w:p>
        </w:tc>
        <w:tc>
          <w:tcPr>
            <w:tcW w:w="7200" w:type="dxa"/>
            <w:tcBorders>
              <w:top w:val="single" w:sz="6" w:space="0" w:color="auto"/>
              <w:left w:val="single" w:sz="6" w:space="0" w:color="auto"/>
              <w:bottom w:val="single" w:sz="6" w:space="0" w:color="auto"/>
              <w:right w:val="single" w:sz="6" w:space="0" w:color="auto"/>
            </w:tcBorders>
          </w:tcPr>
          <w:p w14:paraId="504A157B" w14:textId="77777777" w:rsidR="0010692B" w:rsidRDefault="0010692B">
            <w:pPr>
              <w:pStyle w:val="ParaStyleNormal"/>
              <w:rPr>
                <w:rFonts w:ascii="Calibri" w:hAnsi="Calibri" w:cs="Calibri"/>
                <w:sz w:val="22"/>
                <w:szCs w:val="22"/>
              </w:rPr>
            </w:pPr>
            <w:r>
              <w:rPr>
                <w:rFonts w:ascii="Calibri" w:hAnsi="Calibri" w:cs="Calibri"/>
                <w:sz w:val="22"/>
                <w:szCs w:val="22"/>
              </w:rPr>
              <w:t xml:space="preserve">A </w:t>
            </w:r>
            <w:r>
              <w:rPr>
                <w:rFonts w:ascii="Calibri" w:hAnsi="Calibri" w:cs="Calibri"/>
                <w:i/>
                <w:iCs/>
                <w:sz w:val="22"/>
                <w:szCs w:val="22"/>
              </w:rPr>
              <w:t xml:space="preserve">select </w:t>
            </w:r>
            <w:r>
              <w:rPr>
                <w:rFonts w:ascii="Calibri" w:hAnsi="Calibri" w:cs="Calibri"/>
                <w:sz w:val="22"/>
                <w:szCs w:val="22"/>
              </w:rPr>
              <w:t xml:space="preserve">attribute is now available for &lt;RowObject&gt; so that you can use a string value or a path query to obtain a string value as a result. </w:t>
            </w:r>
          </w:p>
          <w:p w14:paraId="4526FD74" w14:textId="77777777" w:rsidR="0010692B" w:rsidRDefault="0010692B">
            <w:pPr>
              <w:pStyle w:val="ParaStyleNormal"/>
              <w:rPr>
                <w:rFonts w:ascii="Calibri" w:hAnsi="Calibri" w:cs="Calibri"/>
                <w:sz w:val="22"/>
                <w:szCs w:val="22"/>
              </w:rPr>
            </w:pPr>
          </w:p>
          <w:p w14:paraId="03D628F4" w14:textId="77777777" w:rsidR="0010692B" w:rsidRDefault="0010692B">
            <w:pPr>
              <w:pStyle w:val="ParaStyleNormal"/>
              <w:rPr>
                <w:rFonts w:ascii="Courier New" w:hAnsi="Courier New" w:cs="Courier New"/>
                <w:color w:val="800000"/>
                <w:sz w:val="20"/>
                <w:szCs w:val="20"/>
                <w:shd w:val="clear" w:color="auto" w:fill="FFFFFF"/>
              </w:rPr>
            </w:pPr>
            <w:r>
              <w:rPr>
                <w:rFonts w:ascii="Courier New" w:hAnsi="Courier New" w:cs="Courier New"/>
                <w:color w:val="800000"/>
                <w:sz w:val="20"/>
                <w:szCs w:val="20"/>
                <w:shd w:val="clear" w:color="auto" w:fill="FFFFFF"/>
              </w:rPr>
              <w:t>&lt;RowObject</w:t>
            </w:r>
            <w:r>
              <w:rPr>
                <w:rFonts w:ascii="Courier New" w:hAnsi="Courier New" w:cs="Courier New"/>
                <w:color w:val="000000"/>
                <w:sz w:val="20"/>
                <w:szCs w:val="20"/>
                <w:shd w:val="clear" w:color="auto" w:fill="FFFFFF"/>
              </w:rPr>
              <w:t xml:space="preserve"> </w:t>
            </w:r>
            <w:r>
              <w:rPr>
                <w:rFonts w:ascii="Courier New" w:hAnsi="Courier New" w:cs="Courier New"/>
                <w:color w:val="FF0000"/>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FF0000"/>
                <w:sz w:val="20"/>
                <w:szCs w:val="20"/>
                <w:shd w:val="clear" w:color="auto" w:fill="FFFFFF"/>
              </w:rPr>
              <w:t>select</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w:t>
            </w:r>
            <w:r>
              <w:rPr>
                <w:rFonts w:ascii="Courier New" w:hAnsi="Courier New" w:cs="Courier New"/>
                <w:color w:val="800000"/>
                <w:sz w:val="20"/>
                <w:szCs w:val="20"/>
                <w:shd w:val="clear" w:color="auto" w:fill="FFFFFF"/>
              </w:rPr>
              <w:t>/&gt;</w:t>
            </w:r>
          </w:p>
          <w:p w14:paraId="49EDDC00" w14:textId="77777777" w:rsidR="0010692B" w:rsidRDefault="0010692B">
            <w:pPr>
              <w:pStyle w:val="ParaStyleNormal"/>
              <w:rPr>
                <w:rFonts w:ascii="Calibri" w:hAnsi="Calibri" w:cs="Calibri"/>
                <w:sz w:val="22"/>
                <w:szCs w:val="22"/>
              </w:rPr>
            </w:pPr>
          </w:p>
          <w:p w14:paraId="451DD127" w14:textId="77777777" w:rsidR="0010692B" w:rsidRDefault="0010692B">
            <w:pPr>
              <w:pStyle w:val="ParaStyleNormal"/>
              <w:rPr>
                <w:rFonts w:ascii="Calibri" w:hAnsi="Calibri" w:cs="Calibri"/>
                <w:sz w:val="22"/>
                <w:szCs w:val="22"/>
              </w:rPr>
            </w:pPr>
            <w:r>
              <w:rPr>
                <w:rFonts w:ascii="Calibri" w:hAnsi="Calibri" w:cs="Calibri"/>
                <w:sz w:val="22"/>
                <w:szCs w:val="22"/>
              </w:rPr>
              <w:t>A new StringValueColumn is also available that works together with the above.</w:t>
            </w:r>
          </w:p>
          <w:p w14:paraId="23EDA740" w14:textId="77777777" w:rsidR="0010692B" w:rsidRDefault="0010692B">
            <w:pPr>
              <w:pStyle w:val="ParaStyleNormal"/>
              <w:rPr>
                <w:rFonts w:ascii="Calibri" w:hAnsi="Calibri" w:cs="Calibri"/>
                <w:sz w:val="22"/>
                <w:szCs w:val="22"/>
              </w:rPr>
            </w:pPr>
          </w:p>
          <w:p w14:paraId="6F36132C" w14:textId="77777777" w:rsidR="0010692B" w:rsidRDefault="0010692B">
            <w:pPr>
              <w:pStyle w:val="ParaStyleNormal"/>
              <w:rPr>
                <w:rFonts w:ascii="Courier New" w:hAnsi="Courier New" w:cs="Courier New"/>
                <w:b/>
                <w:bCs/>
                <w:color w:val="000000"/>
                <w:sz w:val="20"/>
                <w:szCs w:val="20"/>
                <w:shd w:val="clear" w:color="auto" w:fill="FFFFFF"/>
              </w:rPr>
            </w:pPr>
            <w:r>
              <w:rPr>
                <w:rFonts w:ascii="Courier New" w:hAnsi="Courier New" w:cs="Courier New"/>
                <w:color w:val="800000"/>
                <w:sz w:val="20"/>
                <w:szCs w:val="20"/>
                <w:shd w:val="clear" w:color="auto" w:fill="FFFFFF"/>
              </w:rPr>
              <w:t>&lt;StringValueColumn</w:t>
            </w:r>
            <w:r>
              <w:rPr>
                <w:rFonts w:ascii="Courier New" w:hAnsi="Courier New" w:cs="Courier New"/>
                <w:color w:val="000000"/>
                <w:sz w:val="20"/>
                <w:szCs w:val="20"/>
                <w:shd w:val="clear" w:color="auto" w:fill="FFFFFF"/>
              </w:rPr>
              <w:t xml:space="preserve"> </w:t>
            </w:r>
            <w:r>
              <w:rPr>
                <w:rFonts w:ascii="Courier New" w:hAnsi="Courier New" w:cs="Courier New"/>
                <w:color w:val="FF0000"/>
                <w:sz w:val="20"/>
                <w:szCs w:val="20"/>
                <w:shd w:val="clear" w:color="auto" w:fill="FFFFFF"/>
              </w:rPr>
              <w:t>width</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"auto"</w:t>
            </w:r>
            <w:r>
              <w:rPr>
                <w:rFonts w:ascii="Courier New" w:hAnsi="Courier New" w:cs="Courier New"/>
                <w:color w:val="000000"/>
                <w:sz w:val="20"/>
                <w:szCs w:val="20"/>
                <w:shd w:val="clear" w:color="auto" w:fill="FFFFFF"/>
              </w:rPr>
              <w:t xml:space="preserve"> </w:t>
            </w:r>
            <w:r>
              <w:rPr>
                <w:rFonts w:ascii="Courier New" w:hAnsi="Courier New" w:cs="Courier New"/>
                <w:color w:val="FF0000"/>
                <w:sz w:val="20"/>
                <w:szCs w:val="20"/>
                <w:shd w:val="clear" w:color="auto" w:fill="FFFFFF"/>
              </w:rPr>
              <w:t>caption</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"column name"</w:t>
            </w:r>
            <w:r>
              <w:rPr>
                <w:rFonts w:ascii="Courier New" w:hAnsi="Courier New" w:cs="Courier New"/>
                <w:color w:val="000000"/>
                <w:sz w:val="20"/>
                <w:szCs w:val="20"/>
                <w:shd w:val="clear" w:color="auto" w:fill="FFFFFF"/>
              </w:rPr>
              <w:t xml:space="preserve"> </w:t>
            </w:r>
            <w:r>
              <w:rPr>
                <w:rFonts w:ascii="Courier New" w:hAnsi="Courier New" w:cs="Courier New"/>
                <w:color w:val="FF0000"/>
                <w:sz w:val="20"/>
                <w:szCs w:val="20"/>
                <w:shd w:val="clear" w:color="auto" w:fill="FFFFFF"/>
              </w:rPr>
              <w:t>objectName</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 "</w:t>
            </w:r>
            <w:r>
              <w:rPr>
                <w:rFonts w:ascii="Courier New" w:hAnsi="Courier New" w:cs="Courier New"/>
                <w:color w:val="800000"/>
                <w:sz w:val="20"/>
                <w:szCs w:val="20"/>
                <w:shd w:val="clear" w:color="auto" w:fill="FFFFFF"/>
              </w:rPr>
              <w:t>/&gt;</w:t>
            </w:r>
            <w:r>
              <w:rPr>
                <w:rFonts w:ascii="Courier New" w:hAnsi="Courier New" w:cs="Courier New"/>
                <w:b/>
                <w:bCs/>
                <w:color w:val="000000"/>
                <w:sz w:val="20"/>
                <w:szCs w:val="20"/>
                <w:shd w:val="clear" w:color="auto" w:fill="FFFFFF"/>
              </w:rPr>
              <w:t xml:space="preserve">  </w:t>
            </w:r>
          </w:p>
          <w:p w14:paraId="088A5F6C" w14:textId="77777777" w:rsidR="0010692B" w:rsidRDefault="0010692B">
            <w:pPr>
              <w:pStyle w:val="ParaStyleNormal"/>
              <w:rPr>
                <w:rFonts w:ascii="Calibri" w:hAnsi="Calibri" w:cs="Calibri"/>
                <w:sz w:val="22"/>
                <w:szCs w:val="22"/>
              </w:rPr>
            </w:pPr>
          </w:p>
          <w:p w14:paraId="3F7B5D05" w14:textId="77777777" w:rsidR="0010692B" w:rsidRDefault="0010692B">
            <w:pPr>
              <w:pStyle w:val="ParaStyleNormal"/>
              <w:rPr>
                <w:rFonts w:ascii="Calibri" w:hAnsi="Calibri" w:cs="Calibri"/>
                <w:sz w:val="22"/>
                <w:szCs w:val="22"/>
              </w:rPr>
            </w:pPr>
            <w:r>
              <w:rPr>
                <w:rFonts w:ascii="Calibri" w:hAnsi="Calibri" w:cs="Calibri"/>
                <w:sz w:val="22"/>
                <w:szCs w:val="22"/>
              </w:rPr>
              <w:t>In addition, the use of RowObject select=".." and StringValueColumn can replace the use of TextColumn with path query which will result in a performance improvement for grid generation. Also, the size of the definition becomes comparatively smaller and easier to follow.</w:t>
            </w:r>
          </w:p>
          <w:p w14:paraId="7AAC57CA" w14:textId="77777777" w:rsidR="0010692B" w:rsidRDefault="0010692B">
            <w:pPr>
              <w:pStyle w:val="ParaStyleNormal"/>
              <w:rPr>
                <w:rFonts w:ascii="Calibri" w:hAnsi="Calibri" w:cs="Calibri"/>
                <w:sz w:val="22"/>
                <w:szCs w:val="22"/>
              </w:rPr>
            </w:pPr>
          </w:p>
          <w:p w14:paraId="40B0CB75" w14:textId="77777777" w:rsidR="0010692B" w:rsidRDefault="0010692B">
            <w:pPr>
              <w:pStyle w:val="ParaStyleNormal"/>
              <w:rPr>
                <w:rFonts w:ascii="Calibri" w:hAnsi="Calibri" w:cs="Calibri"/>
                <w:sz w:val="22"/>
                <w:szCs w:val="22"/>
              </w:rPr>
            </w:pPr>
            <w:r>
              <w:rPr>
                <w:rFonts w:ascii="Calibri" w:hAnsi="Calibri" w:cs="Calibri"/>
                <w:sz w:val="22"/>
                <w:szCs w:val="22"/>
              </w:rPr>
              <w:t>Example:</w:t>
            </w:r>
          </w:p>
          <w:p w14:paraId="597A10B5" w14:textId="77777777" w:rsidR="0010692B" w:rsidRDefault="0010692B">
            <w:pPr>
              <w:pStyle w:val="ParaStyleNormal"/>
              <w:rPr>
                <w:rFonts w:ascii="Courier New" w:hAnsi="Courier New" w:cs="Courier New"/>
                <w:color w:val="800000"/>
                <w:sz w:val="20"/>
                <w:szCs w:val="20"/>
                <w:shd w:val="clear" w:color="auto" w:fill="FFFFFF"/>
              </w:rPr>
            </w:pPr>
            <w:r>
              <w:rPr>
                <w:rFonts w:ascii="Courier New" w:hAnsi="Courier New" w:cs="Courier New"/>
                <w:color w:val="800000"/>
                <w:sz w:val="20"/>
                <w:szCs w:val="20"/>
                <w:shd w:val="clear" w:color="auto" w:fill="FFFFFF"/>
              </w:rPr>
              <w:t>&lt;Table&gt;</w:t>
            </w:r>
          </w:p>
          <w:p w14:paraId="3ADFDB5A" w14:textId="77777777" w:rsidR="0010692B" w:rsidRDefault="0010692B">
            <w:pPr>
              <w:pStyle w:val="ParaStyleNormal"/>
              <w:rPr>
                <w:rFonts w:ascii="Courier New" w:hAnsi="Courier New" w:cs="Courier New"/>
                <w:color w:val="800000"/>
                <w:sz w:val="20"/>
                <w:szCs w:val="20"/>
                <w:shd w:val="clear" w:color="auto" w:fill="FFFFFF"/>
              </w:rPr>
            </w:pPr>
            <w:r>
              <w:rPr>
                <w:rFonts w:ascii="Courier New" w:hAnsi="Courier New" w:cs="Courier New"/>
                <w:b/>
                <w:bCs/>
                <w:color w:val="000000"/>
                <w:sz w:val="20"/>
                <w:szCs w:val="20"/>
                <w:shd w:val="clear" w:color="auto" w:fill="FFFFFF"/>
              </w:rPr>
              <w:t xml:space="preserve">  </w:t>
            </w:r>
            <w:r>
              <w:rPr>
                <w:rFonts w:ascii="Courier New" w:hAnsi="Courier New" w:cs="Courier New"/>
                <w:color w:val="800000"/>
                <w:sz w:val="20"/>
                <w:szCs w:val="20"/>
                <w:shd w:val="clear" w:color="auto" w:fill="FFFFFF"/>
              </w:rPr>
              <w:t>&lt;Columns&gt;</w:t>
            </w:r>
          </w:p>
          <w:p w14:paraId="38EEDF3E" w14:textId="77777777" w:rsidR="0010692B" w:rsidRDefault="0010692B">
            <w:pPr>
              <w:pStyle w:val="ParaStyleNormal"/>
              <w:rPr>
                <w:rFonts w:ascii="Courier New" w:hAnsi="Courier New" w:cs="Courier New"/>
                <w:color w:val="800000"/>
                <w:sz w:val="20"/>
                <w:szCs w:val="20"/>
                <w:shd w:val="clear" w:color="auto" w:fill="FFFFFF"/>
              </w:rPr>
            </w:pPr>
            <w:r>
              <w:rPr>
                <w:rFonts w:ascii="Courier New" w:hAnsi="Courier New" w:cs="Courier New"/>
                <w:b/>
                <w:bCs/>
                <w:color w:val="000000"/>
                <w:sz w:val="20"/>
                <w:szCs w:val="20"/>
                <w:shd w:val="clear" w:color="auto" w:fill="FFFFFF"/>
              </w:rPr>
              <w:t xml:space="preserve">    </w:t>
            </w:r>
            <w:r>
              <w:rPr>
                <w:rFonts w:ascii="Courier New" w:hAnsi="Courier New" w:cs="Courier New"/>
                <w:color w:val="800000"/>
                <w:sz w:val="20"/>
                <w:szCs w:val="20"/>
                <w:shd w:val="clear" w:color="auto" w:fill="FFFFFF"/>
              </w:rPr>
              <w:t>&lt;ItemNameColumn</w:t>
            </w:r>
            <w:r>
              <w:rPr>
                <w:rFonts w:ascii="Courier New" w:hAnsi="Courier New" w:cs="Courier New"/>
                <w:color w:val="000000"/>
                <w:sz w:val="20"/>
                <w:szCs w:val="20"/>
                <w:shd w:val="clear" w:color="auto" w:fill="FFFFFF"/>
              </w:rPr>
              <w:t xml:space="preserve"> </w:t>
            </w:r>
            <w:r>
              <w:rPr>
                <w:rFonts w:ascii="Courier New" w:hAnsi="Courier New" w:cs="Courier New"/>
                <w:color w:val="FF0000"/>
                <w:sz w:val="20"/>
                <w:szCs w:val="20"/>
                <w:shd w:val="clear" w:color="auto" w:fill="FFFFFF"/>
              </w:rPr>
              <w:t>width</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"200"</w:t>
            </w:r>
            <w:r>
              <w:rPr>
                <w:rFonts w:ascii="Courier New" w:hAnsi="Courier New" w:cs="Courier New"/>
                <w:color w:val="800000"/>
                <w:sz w:val="20"/>
                <w:szCs w:val="20"/>
                <w:shd w:val="clear" w:color="auto" w:fill="FFFFFF"/>
              </w:rPr>
              <w:t>/&gt;</w:t>
            </w:r>
          </w:p>
          <w:p w14:paraId="3EF7154E" w14:textId="77777777" w:rsidR="0010692B" w:rsidRDefault="0010692B">
            <w:pPr>
              <w:pStyle w:val="ParaStyleNormal"/>
              <w:rPr>
                <w:rFonts w:ascii="Courier New" w:hAnsi="Courier New" w:cs="Courier New"/>
                <w:color w:val="800000"/>
                <w:sz w:val="20"/>
                <w:szCs w:val="20"/>
                <w:shd w:val="clear" w:color="auto" w:fill="FFFFFF"/>
              </w:rPr>
            </w:pPr>
            <w:r>
              <w:rPr>
                <w:rFonts w:ascii="Courier New" w:hAnsi="Courier New" w:cs="Courier New"/>
                <w:b/>
                <w:bCs/>
                <w:color w:val="000000"/>
                <w:sz w:val="20"/>
                <w:szCs w:val="20"/>
                <w:shd w:val="clear" w:color="auto" w:fill="FFFFFF"/>
              </w:rPr>
              <w:t xml:space="preserve">    </w:t>
            </w:r>
            <w:r>
              <w:rPr>
                <w:rFonts w:ascii="Courier New" w:hAnsi="Courier New" w:cs="Courier New"/>
                <w:color w:val="800000"/>
                <w:sz w:val="20"/>
                <w:szCs w:val="20"/>
                <w:shd w:val="clear" w:color="auto" w:fill="FFFFFF"/>
              </w:rPr>
              <w:t>&lt;StringValueColumn</w:t>
            </w:r>
            <w:r>
              <w:rPr>
                <w:rFonts w:ascii="Courier New" w:hAnsi="Courier New" w:cs="Courier New"/>
                <w:color w:val="000000"/>
                <w:sz w:val="20"/>
                <w:szCs w:val="20"/>
                <w:shd w:val="clear" w:color="auto" w:fill="FFFFFF"/>
              </w:rPr>
              <w:t xml:space="preserve"> </w:t>
            </w:r>
            <w:r>
              <w:rPr>
                <w:rFonts w:ascii="Courier New" w:hAnsi="Courier New" w:cs="Courier New"/>
                <w:color w:val="FF0000"/>
                <w:sz w:val="20"/>
                <w:szCs w:val="20"/>
                <w:shd w:val="clear" w:color="auto" w:fill="FFFFFF"/>
              </w:rPr>
              <w:t>width</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"100"</w:t>
            </w:r>
            <w:r>
              <w:rPr>
                <w:rFonts w:ascii="Courier New" w:hAnsi="Courier New" w:cs="Courier New"/>
                <w:color w:val="000000"/>
                <w:sz w:val="20"/>
                <w:szCs w:val="20"/>
                <w:shd w:val="clear" w:color="auto" w:fill="FFFFFF"/>
              </w:rPr>
              <w:t xml:space="preserve"> </w:t>
            </w:r>
            <w:r>
              <w:rPr>
                <w:rFonts w:ascii="Courier New" w:hAnsi="Courier New" w:cs="Courier New"/>
                <w:color w:val="FF0000"/>
                <w:sz w:val="20"/>
                <w:szCs w:val="20"/>
                <w:shd w:val="clear" w:color="auto" w:fill="FFFFFF"/>
              </w:rPr>
              <w:t>objectName</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"type"</w:t>
            </w:r>
            <w:r>
              <w:rPr>
                <w:rFonts w:ascii="Courier New" w:hAnsi="Courier New" w:cs="Courier New"/>
                <w:color w:val="800000"/>
                <w:sz w:val="20"/>
                <w:szCs w:val="20"/>
                <w:shd w:val="clear" w:color="auto" w:fill="FFFFFF"/>
              </w:rPr>
              <w:t>/&gt;</w:t>
            </w:r>
          </w:p>
          <w:p w14:paraId="27F92BA0" w14:textId="77777777" w:rsidR="0010692B" w:rsidRDefault="0010692B">
            <w:pPr>
              <w:pStyle w:val="ParaStyleNormal"/>
              <w:rPr>
                <w:rFonts w:ascii="Courier New" w:hAnsi="Courier New" w:cs="Courier New"/>
                <w:color w:val="800000"/>
                <w:sz w:val="20"/>
                <w:szCs w:val="20"/>
                <w:shd w:val="clear" w:color="auto" w:fill="FFFFFF"/>
              </w:rPr>
            </w:pPr>
            <w:r>
              <w:rPr>
                <w:rFonts w:ascii="Courier New" w:hAnsi="Courier New" w:cs="Courier New"/>
                <w:b/>
                <w:bCs/>
                <w:color w:val="000000"/>
                <w:sz w:val="20"/>
                <w:szCs w:val="20"/>
                <w:shd w:val="clear" w:color="auto" w:fill="FFFFFF"/>
              </w:rPr>
              <w:t xml:space="preserve">  </w:t>
            </w:r>
            <w:r>
              <w:rPr>
                <w:rFonts w:ascii="Courier New" w:hAnsi="Courier New" w:cs="Courier New"/>
                <w:color w:val="800000"/>
                <w:sz w:val="20"/>
                <w:szCs w:val="20"/>
                <w:shd w:val="clear" w:color="auto" w:fill="FFFFFF"/>
              </w:rPr>
              <w:t>&lt;/Columns&gt;</w:t>
            </w:r>
          </w:p>
          <w:p w14:paraId="1D0B6E3F" w14:textId="77777777" w:rsidR="0010692B" w:rsidRDefault="0010692B">
            <w:pPr>
              <w:pStyle w:val="ParaStyleNormal"/>
              <w:rPr>
                <w:rFonts w:ascii="Courier New" w:hAnsi="Courier New" w:cs="Courier New"/>
                <w:color w:val="800000"/>
                <w:sz w:val="20"/>
                <w:szCs w:val="20"/>
                <w:shd w:val="clear" w:color="auto" w:fill="FFFFFF"/>
              </w:rPr>
            </w:pPr>
            <w:r>
              <w:rPr>
                <w:rFonts w:ascii="Courier New" w:hAnsi="Courier New" w:cs="Courier New"/>
                <w:b/>
                <w:bCs/>
                <w:color w:val="000000"/>
                <w:sz w:val="20"/>
                <w:szCs w:val="20"/>
                <w:shd w:val="clear" w:color="auto" w:fill="FFFFFF"/>
              </w:rPr>
              <w:t xml:space="preserve">    </w:t>
            </w:r>
            <w:r>
              <w:rPr>
                <w:rFonts w:ascii="Courier New" w:hAnsi="Courier New" w:cs="Courier New"/>
                <w:color w:val="800000"/>
                <w:sz w:val="20"/>
                <w:szCs w:val="20"/>
                <w:shd w:val="clear" w:color="auto" w:fill="FFFFFF"/>
              </w:rPr>
              <w:t>&lt;RowObject</w:t>
            </w:r>
            <w:r>
              <w:rPr>
                <w:rFonts w:ascii="Courier New" w:hAnsi="Courier New" w:cs="Courier New"/>
                <w:color w:val="000000"/>
                <w:sz w:val="20"/>
                <w:szCs w:val="20"/>
                <w:shd w:val="clear" w:color="auto" w:fill="FFFFFF"/>
              </w:rPr>
              <w:t xml:space="preserve"> </w:t>
            </w:r>
            <w:r>
              <w:rPr>
                <w:rFonts w:ascii="Courier New" w:hAnsi="Courier New" w:cs="Courier New"/>
                <w:color w:val="FF0000"/>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 xml:space="preserve"> </w:t>
            </w:r>
            <w:r>
              <w:rPr>
                <w:rFonts w:ascii="Courier New" w:hAnsi="Courier New" w:cs="Courier New"/>
                <w:color w:val="FF0000"/>
                <w:sz w:val="20"/>
                <w:szCs w:val="20"/>
                <w:shd w:val="clear" w:color="auto" w:fill="FFFFFF"/>
              </w:rPr>
              <w:t>select</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"'case1'"</w:t>
            </w:r>
            <w:r>
              <w:rPr>
                <w:rFonts w:ascii="Courier New" w:hAnsi="Courier New" w:cs="Courier New"/>
                <w:color w:val="800000"/>
                <w:sz w:val="20"/>
                <w:szCs w:val="20"/>
                <w:shd w:val="clear" w:color="auto" w:fill="FFFFFF"/>
              </w:rPr>
              <w:t>&gt;</w:t>
            </w:r>
          </w:p>
          <w:p w14:paraId="5A91278C" w14:textId="77777777" w:rsidR="0010692B" w:rsidRDefault="0010692B">
            <w:pPr>
              <w:pStyle w:val="ParaStyleNormal"/>
              <w:rPr>
                <w:rFonts w:ascii="Courier New" w:hAnsi="Courier New" w:cs="Courier New"/>
                <w:color w:val="800000"/>
                <w:sz w:val="20"/>
                <w:szCs w:val="20"/>
                <w:shd w:val="clear" w:color="auto" w:fill="FFFFFF"/>
              </w:rPr>
            </w:pPr>
            <w:r>
              <w:rPr>
                <w:rFonts w:ascii="Courier New" w:hAnsi="Courier New" w:cs="Courier New"/>
                <w:b/>
                <w:bCs/>
                <w:color w:val="000000"/>
                <w:sz w:val="20"/>
                <w:szCs w:val="20"/>
                <w:shd w:val="clear" w:color="auto" w:fill="FFFFFF"/>
              </w:rPr>
              <w:t xml:space="preserve">      </w:t>
            </w:r>
            <w:r>
              <w:rPr>
                <w:rFonts w:ascii="Courier New" w:hAnsi="Courier New" w:cs="Courier New"/>
                <w:color w:val="800000"/>
                <w:sz w:val="20"/>
                <w:szCs w:val="20"/>
                <w:shd w:val="clear" w:color="auto" w:fill="FFFFFF"/>
              </w:rPr>
              <w:t>&lt;Row/&gt;</w:t>
            </w:r>
          </w:p>
          <w:p w14:paraId="0DA71CB3" w14:textId="77777777" w:rsidR="0010692B" w:rsidRDefault="0010692B">
            <w:pPr>
              <w:pStyle w:val="ParaStyleNormal"/>
              <w:rPr>
                <w:rFonts w:ascii="Courier New" w:hAnsi="Courier New" w:cs="Courier New"/>
                <w:color w:val="800000"/>
                <w:sz w:val="20"/>
                <w:szCs w:val="20"/>
                <w:shd w:val="clear" w:color="auto" w:fill="FFFFFF"/>
              </w:rPr>
            </w:pPr>
            <w:r>
              <w:rPr>
                <w:rFonts w:ascii="Courier New" w:hAnsi="Courier New" w:cs="Courier New"/>
                <w:b/>
                <w:bCs/>
                <w:color w:val="000000"/>
                <w:sz w:val="20"/>
                <w:szCs w:val="20"/>
                <w:shd w:val="clear" w:color="auto" w:fill="FFFFFF"/>
              </w:rPr>
              <w:t xml:space="preserve">    </w:t>
            </w:r>
            <w:r>
              <w:rPr>
                <w:rFonts w:ascii="Courier New" w:hAnsi="Courier New" w:cs="Courier New"/>
                <w:color w:val="800000"/>
                <w:sz w:val="20"/>
                <w:szCs w:val="20"/>
                <w:shd w:val="clear" w:color="auto" w:fill="FFFFFF"/>
              </w:rPr>
              <w:t>&lt;/RowObject&gt;</w:t>
            </w:r>
          </w:p>
          <w:p w14:paraId="5F04B5A6" w14:textId="77777777" w:rsidR="0010692B" w:rsidRDefault="0010692B">
            <w:pPr>
              <w:pStyle w:val="ParaStyleNormal"/>
              <w:rPr>
                <w:rFonts w:ascii="Courier New" w:hAnsi="Courier New" w:cs="Courier New"/>
                <w:color w:val="800000"/>
                <w:sz w:val="20"/>
                <w:szCs w:val="20"/>
                <w:shd w:val="clear" w:color="auto" w:fill="FFFFFF"/>
              </w:rPr>
            </w:pPr>
            <w:r>
              <w:rPr>
                <w:rFonts w:ascii="Courier New" w:hAnsi="Courier New" w:cs="Courier New"/>
                <w:color w:val="800000"/>
                <w:sz w:val="20"/>
                <w:szCs w:val="20"/>
                <w:shd w:val="clear" w:color="auto" w:fill="FFFFFF"/>
              </w:rPr>
              <w:t>&lt;/Table&gt;</w:t>
            </w:r>
          </w:p>
        </w:tc>
        <w:tc>
          <w:tcPr>
            <w:tcW w:w="900" w:type="dxa"/>
            <w:tcBorders>
              <w:top w:val="single" w:sz="6" w:space="0" w:color="auto"/>
              <w:left w:val="single" w:sz="6" w:space="0" w:color="auto"/>
              <w:bottom w:val="single" w:sz="6" w:space="0" w:color="auto"/>
              <w:right w:val="single" w:sz="6" w:space="0" w:color="auto"/>
            </w:tcBorders>
          </w:tcPr>
          <w:p w14:paraId="52B98B1A" w14:textId="77777777" w:rsidR="0010692B" w:rsidRDefault="0010692B">
            <w:pPr>
              <w:pStyle w:val="ParaStyleNormal"/>
              <w:rPr>
                <w:color w:val="000000"/>
                <w:sz w:val="20"/>
                <w:szCs w:val="20"/>
              </w:rPr>
            </w:pPr>
            <w:r>
              <w:rPr>
                <w:color w:val="000000"/>
                <w:sz w:val="20"/>
                <w:szCs w:val="20"/>
              </w:rPr>
              <w:t>14184, 14226</w:t>
            </w:r>
          </w:p>
        </w:tc>
        <w:tc>
          <w:tcPr>
            <w:tcW w:w="1350" w:type="dxa"/>
            <w:tcBorders>
              <w:top w:val="single" w:sz="6" w:space="0" w:color="auto"/>
              <w:left w:val="single" w:sz="6" w:space="0" w:color="auto"/>
              <w:bottom w:val="single" w:sz="6" w:space="0" w:color="auto"/>
              <w:right w:val="single" w:sz="6" w:space="0" w:color="auto"/>
            </w:tcBorders>
          </w:tcPr>
          <w:p w14:paraId="331A5091"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1391A8A4" w14:textId="77777777" w:rsidR="0010692B" w:rsidRDefault="0010692B">
            <w:pPr>
              <w:pStyle w:val="ParaStyleNormal"/>
              <w:rPr>
                <w:color w:val="000000"/>
                <w:sz w:val="20"/>
                <w:szCs w:val="20"/>
              </w:rPr>
            </w:pPr>
            <w:r>
              <w:rPr>
                <w:color w:val="000000"/>
                <w:sz w:val="20"/>
                <w:szCs w:val="20"/>
              </w:rPr>
              <w:t>Architect</w:t>
            </w:r>
          </w:p>
        </w:tc>
      </w:tr>
      <w:tr w:rsidR="0010692B" w14:paraId="24700A61"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3D40EC80" w14:textId="77777777" w:rsidR="0010692B" w:rsidRDefault="0010692B">
            <w:pPr>
              <w:pStyle w:val="ParaStyleNormal"/>
              <w:rPr>
                <w:color w:val="000000"/>
                <w:sz w:val="20"/>
                <w:szCs w:val="20"/>
              </w:rPr>
            </w:pPr>
            <w:r>
              <w:rPr>
                <w:color w:val="000000"/>
                <w:sz w:val="20"/>
                <w:szCs w:val="20"/>
              </w:rPr>
              <w:t>Path language: VersionText</w:t>
            </w:r>
          </w:p>
        </w:tc>
        <w:tc>
          <w:tcPr>
            <w:tcW w:w="7200" w:type="dxa"/>
            <w:tcBorders>
              <w:top w:val="single" w:sz="6" w:space="0" w:color="auto"/>
              <w:left w:val="single" w:sz="6" w:space="0" w:color="auto"/>
              <w:bottom w:val="single" w:sz="6" w:space="0" w:color="auto"/>
              <w:right w:val="single" w:sz="6" w:space="0" w:color="auto"/>
            </w:tcBorders>
          </w:tcPr>
          <w:p w14:paraId="7EBDCD54" w14:textId="77777777" w:rsidR="0010692B" w:rsidRDefault="0010692B">
            <w:pPr>
              <w:pStyle w:val="ParaStyleNormal"/>
              <w:rPr>
                <w:rFonts w:ascii="Calibri" w:hAnsi="Calibri" w:cs="Calibri"/>
                <w:sz w:val="22"/>
                <w:szCs w:val="22"/>
              </w:rPr>
            </w:pPr>
            <w:r>
              <w:rPr>
                <w:rFonts w:ascii="Calibri" w:hAnsi="Calibri" w:cs="Calibri"/>
                <w:sz w:val="22"/>
                <w:szCs w:val="22"/>
              </w:rPr>
              <w:t xml:space="preserve">There is now support for the VersionText field code in the Path Query Language. </w:t>
            </w:r>
          </w:p>
          <w:p w14:paraId="527AFFC2" w14:textId="77777777" w:rsidR="0010692B" w:rsidRDefault="0010692B">
            <w:pPr>
              <w:pStyle w:val="ParaStyleNormal"/>
              <w:rPr>
                <w:rFonts w:ascii="Calibri" w:hAnsi="Calibri" w:cs="Calibri"/>
                <w:sz w:val="22"/>
                <w:szCs w:val="22"/>
              </w:rPr>
            </w:pPr>
          </w:p>
          <w:p w14:paraId="53B29336" w14:textId="77777777" w:rsidR="0010692B" w:rsidRDefault="0010692B">
            <w:pPr>
              <w:pStyle w:val="ParaStyleNormal"/>
              <w:rPr>
                <w:rFonts w:ascii="Calibri" w:hAnsi="Calibri" w:cs="Calibri"/>
                <w:b/>
                <w:bCs/>
                <w:sz w:val="22"/>
                <w:szCs w:val="22"/>
              </w:rPr>
            </w:pPr>
            <w:r>
              <w:rPr>
                <w:rFonts w:ascii="Calibri" w:hAnsi="Calibri" w:cs="Calibri"/>
                <w:b/>
                <w:bCs/>
                <w:sz w:val="22"/>
                <w:szCs w:val="22"/>
              </w:rPr>
              <w:lastRenderedPageBreak/>
              <w:t>Return type</w:t>
            </w:r>
          </w:p>
          <w:p w14:paraId="04C66160" w14:textId="77777777" w:rsidR="0010692B" w:rsidRDefault="0010692B">
            <w:pPr>
              <w:pStyle w:val="ParaStyleNormal"/>
              <w:rPr>
                <w:rFonts w:ascii="Calibri" w:hAnsi="Calibri" w:cs="Calibri"/>
                <w:sz w:val="22"/>
                <w:szCs w:val="22"/>
              </w:rPr>
            </w:pPr>
            <w:r>
              <w:rPr>
                <w:rFonts w:ascii="Calibri" w:hAnsi="Calibri" w:cs="Calibri"/>
                <w:sz w:val="22"/>
                <w:szCs w:val="22"/>
              </w:rPr>
              <w:t>string</w:t>
            </w:r>
          </w:p>
          <w:p w14:paraId="499262C9" w14:textId="77777777" w:rsidR="0010692B" w:rsidRDefault="0010692B">
            <w:pPr>
              <w:pStyle w:val="ParaStyleNormal"/>
              <w:rPr>
                <w:rFonts w:ascii="Calibri" w:hAnsi="Calibri" w:cs="Calibri"/>
                <w:sz w:val="22"/>
                <w:szCs w:val="22"/>
              </w:rPr>
            </w:pPr>
          </w:p>
          <w:p w14:paraId="0FE49ABB" w14:textId="77777777" w:rsidR="0010692B" w:rsidRDefault="0010692B">
            <w:pPr>
              <w:pStyle w:val="ParaStyleNormal"/>
              <w:rPr>
                <w:rFonts w:ascii="Calibri" w:hAnsi="Calibri" w:cs="Calibri"/>
                <w:b/>
                <w:bCs/>
                <w:sz w:val="22"/>
                <w:szCs w:val="22"/>
              </w:rPr>
            </w:pPr>
            <w:r>
              <w:rPr>
                <w:rFonts w:ascii="Calibri" w:hAnsi="Calibri" w:cs="Calibri"/>
                <w:b/>
                <w:bCs/>
                <w:sz w:val="22"/>
                <w:szCs w:val="22"/>
              </w:rPr>
              <w:t>Valid for object</w:t>
            </w:r>
          </w:p>
          <w:p w14:paraId="5010A604" w14:textId="77777777" w:rsidR="0010692B" w:rsidRDefault="0010692B">
            <w:pPr>
              <w:pStyle w:val="ParaStyleNormal"/>
              <w:rPr>
                <w:rFonts w:ascii="Calibri" w:hAnsi="Calibri" w:cs="Calibri"/>
                <w:sz w:val="22"/>
                <w:szCs w:val="22"/>
              </w:rPr>
            </w:pPr>
            <w:r>
              <w:rPr>
                <w:rFonts w:ascii="Calibri" w:hAnsi="Calibri" w:cs="Calibri"/>
                <w:sz w:val="22"/>
                <w:szCs w:val="22"/>
              </w:rPr>
              <w:t>item</w:t>
            </w:r>
          </w:p>
          <w:p w14:paraId="29BDB621" w14:textId="77777777" w:rsidR="0010692B" w:rsidRDefault="0010692B">
            <w:pPr>
              <w:pStyle w:val="ParaStyleNormal"/>
              <w:rPr>
                <w:rFonts w:ascii="Calibri" w:hAnsi="Calibri" w:cs="Calibri"/>
                <w:sz w:val="22"/>
                <w:szCs w:val="22"/>
              </w:rPr>
            </w:pPr>
          </w:p>
          <w:p w14:paraId="6E00DF2F" w14:textId="77777777" w:rsidR="0010692B" w:rsidRDefault="0010692B">
            <w:pPr>
              <w:pStyle w:val="ParaStyleNormal"/>
              <w:rPr>
                <w:rFonts w:ascii="Calibri" w:hAnsi="Calibri" w:cs="Calibri"/>
                <w:sz w:val="22"/>
                <w:szCs w:val="22"/>
              </w:rPr>
            </w:pPr>
            <w:r>
              <w:rPr>
                <w:noProof/>
              </w:rPr>
              <w:drawing>
                <wp:inline distT="0" distB="0" distL="0" distR="0" wp14:anchorId="2ED45E54" wp14:editId="243399BA">
                  <wp:extent cx="4552950" cy="10471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2950" cy="1047115"/>
                          </a:xfrm>
                          <a:prstGeom prst="rect">
                            <a:avLst/>
                          </a:prstGeom>
                        </pic:spPr>
                      </pic:pic>
                    </a:graphicData>
                  </a:graphic>
                </wp:inline>
              </w:drawing>
            </w:r>
          </w:p>
        </w:tc>
        <w:tc>
          <w:tcPr>
            <w:tcW w:w="900" w:type="dxa"/>
            <w:tcBorders>
              <w:top w:val="single" w:sz="6" w:space="0" w:color="auto"/>
              <w:left w:val="single" w:sz="6" w:space="0" w:color="auto"/>
              <w:bottom w:val="single" w:sz="6" w:space="0" w:color="auto"/>
              <w:right w:val="single" w:sz="6" w:space="0" w:color="auto"/>
            </w:tcBorders>
          </w:tcPr>
          <w:p w14:paraId="327F0E0E" w14:textId="77777777" w:rsidR="0010692B" w:rsidRDefault="0010692B">
            <w:pPr>
              <w:pStyle w:val="ParaStyleNormal"/>
              <w:rPr>
                <w:color w:val="000000"/>
                <w:sz w:val="20"/>
                <w:szCs w:val="20"/>
              </w:rPr>
            </w:pPr>
            <w:r>
              <w:rPr>
                <w:color w:val="000000"/>
                <w:sz w:val="20"/>
                <w:szCs w:val="20"/>
              </w:rPr>
              <w:lastRenderedPageBreak/>
              <w:t>14344, 13756</w:t>
            </w:r>
          </w:p>
        </w:tc>
        <w:tc>
          <w:tcPr>
            <w:tcW w:w="1350" w:type="dxa"/>
            <w:tcBorders>
              <w:top w:val="single" w:sz="6" w:space="0" w:color="auto"/>
              <w:left w:val="single" w:sz="6" w:space="0" w:color="auto"/>
              <w:bottom w:val="single" w:sz="6" w:space="0" w:color="auto"/>
              <w:right w:val="single" w:sz="6" w:space="0" w:color="auto"/>
            </w:tcBorders>
          </w:tcPr>
          <w:p w14:paraId="4F4AEBDA"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0846EFF4" w14:textId="77777777" w:rsidR="0010692B" w:rsidRDefault="0010692B">
            <w:pPr>
              <w:pStyle w:val="ParaStyleNormal"/>
              <w:rPr>
                <w:color w:val="000000"/>
                <w:sz w:val="20"/>
                <w:szCs w:val="20"/>
              </w:rPr>
            </w:pPr>
            <w:r>
              <w:rPr>
                <w:color w:val="000000"/>
                <w:sz w:val="20"/>
                <w:szCs w:val="20"/>
              </w:rPr>
              <w:t>Architect</w:t>
            </w:r>
          </w:p>
        </w:tc>
      </w:tr>
      <w:tr w:rsidR="0010692B" w14:paraId="7FA8601E"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794B018D" w14:textId="77777777" w:rsidR="0010692B" w:rsidRDefault="0010692B">
            <w:pPr>
              <w:pStyle w:val="ParaStyleNormal"/>
              <w:rPr>
                <w:color w:val="000000"/>
                <w:sz w:val="20"/>
                <w:szCs w:val="20"/>
              </w:rPr>
            </w:pPr>
            <w:r>
              <w:rPr>
                <w:color w:val="000000"/>
                <w:sz w:val="20"/>
                <w:szCs w:val="20"/>
              </w:rPr>
              <w:t>Grids: Improved grouping mechanism</w:t>
            </w:r>
          </w:p>
        </w:tc>
        <w:tc>
          <w:tcPr>
            <w:tcW w:w="7200" w:type="dxa"/>
            <w:tcBorders>
              <w:top w:val="single" w:sz="6" w:space="0" w:color="auto"/>
              <w:left w:val="single" w:sz="6" w:space="0" w:color="auto"/>
              <w:bottom w:val="single" w:sz="6" w:space="0" w:color="auto"/>
              <w:right w:val="single" w:sz="6" w:space="0" w:color="auto"/>
            </w:tcBorders>
          </w:tcPr>
          <w:p w14:paraId="4D878804" w14:textId="77777777" w:rsidR="0010692B" w:rsidRDefault="0010692B">
            <w:pPr>
              <w:pStyle w:val="ParaStyleNormal"/>
              <w:rPr>
                <w:rFonts w:ascii="Calibri" w:hAnsi="Calibri" w:cs="Calibri"/>
                <w:sz w:val="22"/>
                <w:szCs w:val="22"/>
              </w:rPr>
            </w:pPr>
            <w:r>
              <w:rPr>
                <w:rFonts w:ascii="Calibri" w:hAnsi="Calibri" w:cs="Calibri"/>
                <w:sz w:val="22"/>
                <w:szCs w:val="22"/>
              </w:rPr>
              <w:t xml:space="preserve">The grouping mechanism in grids has been updated. This improvement will make inconsistency checks easier to review. </w:t>
            </w:r>
          </w:p>
        </w:tc>
        <w:tc>
          <w:tcPr>
            <w:tcW w:w="900" w:type="dxa"/>
            <w:tcBorders>
              <w:top w:val="single" w:sz="6" w:space="0" w:color="auto"/>
              <w:left w:val="single" w:sz="6" w:space="0" w:color="auto"/>
              <w:bottom w:val="single" w:sz="6" w:space="0" w:color="auto"/>
              <w:right w:val="single" w:sz="6" w:space="0" w:color="auto"/>
            </w:tcBorders>
          </w:tcPr>
          <w:p w14:paraId="6379DCCA" w14:textId="77777777" w:rsidR="0010692B" w:rsidRDefault="0010692B">
            <w:pPr>
              <w:pStyle w:val="ParaStyleNormal"/>
              <w:rPr>
                <w:color w:val="000000"/>
                <w:sz w:val="20"/>
                <w:szCs w:val="20"/>
              </w:rPr>
            </w:pPr>
            <w:r>
              <w:rPr>
                <w:color w:val="000000"/>
                <w:sz w:val="20"/>
                <w:szCs w:val="20"/>
              </w:rPr>
              <w:t>14067, 14185, 13734</w:t>
            </w:r>
          </w:p>
        </w:tc>
        <w:tc>
          <w:tcPr>
            <w:tcW w:w="1350" w:type="dxa"/>
            <w:tcBorders>
              <w:top w:val="single" w:sz="6" w:space="0" w:color="auto"/>
              <w:left w:val="single" w:sz="6" w:space="0" w:color="auto"/>
              <w:bottom w:val="single" w:sz="6" w:space="0" w:color="auto"/>
              <w:right w:val="single" w:sz="6" w:space="0" w:color="auto"/>
            </w:tcBorders>
          </w:tcPr>
          <w:p w14:paraId="55181B55"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18DD5F94" w14:textId="77777777" w:rsidR="0010692B" w:rsidRDefault="0010692B">
            <w:pPr>
              <w:pStyle w:val="ParaStyleNormal"/>
              <w:rPr>
                <w:color w:val="000000"/>
                <w:sz w:val="20"/>
                <w:szCs w:val="20"/>
              </w:rPr>
            </w:pPr>
            <w:r>
              <w:rPr>
                <w:color w:val="000000"/>
                <w:sz w:val="20"/>
                <w:szCs w:val="20"/>
              </w:rPr>
              <w:t>Architect, User</w:t>
            </w:r>
          </w:p>
        </w:tc>
      </w:tr>
      <w:tr w:rsidR="0010692B" w14:paraId="09651161"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797C574E" w14:textId="77777777" w:rsidR="0010692B" w:rsidRDefault="0010692B">
            <w:pPr>
              <w:pStyle w:val="ParaStyleNormal"/>
              <w:rPr>
                <w:color w:val="000000"/>
                <w:sz w:val="20"/>
                <w:szCs w:val="20"/>
              </w:rPr>
            </w:pPr>
            <w:r>
              <w:rPr>
                <w:color w:val="000000"/>
                <w:sz w:val="20"/>
                <w:szCs w:val="20"/>
              </w:rPr>
              <w:t>Configurable graphs: Upgrade and improvements</w:t>
            </w:r>
          </w:p>
        </w:tc>
        <w:tc>
          <w:tcPr>
            <w:tcW w:w="7200" w:type="dxa"/>
            <w:tcBorders>
              <w:top w:val="single" w:sz="6" w:space="0" w:color="auto"/>
              <w:left w:val="single" w:sz="6" w:space="0" w:color="auto"/>
              <w:bottom w:val="single" w:sz="6" w:space="0" w:color="auto"/>
              <w:right w:val="single" w:sz="6" w:space="0" w:color="auto"/>
            </w:tcBorders>
          </w:tcPr>
          <w:p w14:paraId="322E47A5" w14:textId="4BFA46CF" w:rsidR="0010692B" w:rsidRDefault="0010692B">
            <w:pPr>
              <w:pStyle w:val="ParaStyleNormal"/>
              <w:rPr>
                <w:rFonts w:ascii="Calibri" w:hAnsi="Calibri" w:cs="Calibri"/>
                <w:sz w:val="22"/>
                <w:szCs w:val="22"/>
              </w:rPr>
            </w:pPr>
            <w:r>
              <w:rPr>
                <w:rFonts w:ascii="Calibri" w:hAnsi="Calibri" w:cs="Calibri"/>
                <w:sz w:val="22"/>
                <w:szCs w:val="22"/>
              </w:rPr>
              <w:t>The graph component has been upgraded</w:t>
            </w:r>
            <w:r w:rsidR="00E0465A" w:rsidRPr="00E0465A">
              <w:rPr>
                <w:rFonts w:ascii="Calibri" w:hAnsi="Calibri" w:cs="Calibri"/>
                <w:sz w:val="22"/>
                <w:szCs w:val="22"/>
                <w:lang w:val="en-US"/>
              </w:rPr>
              <w:t xml:space="preserve"> from 2.5 to 3.2</w:t>
            </w:r>
            <w:r>
              <w:rPr>
                <w:rFonts w:ascii="Calibri" w:hAnsi="Calibri" w:cs="Calibri"/>
                <w:sz w:val="22"/>
                <w:szCs w:val="22"/>
              </w:rPr>
              <w:t xml:space="preserve">, and the calculation of node width has changed. Additional improvements are planned for the next release. </w:t>
            </w:r>
          </w:p>
        </w:tc>
        <w:tc>
          <w:tcPr>
            <w:tcW w:w="900" w:type="dxa"/>
            <w:tcBorders>
              <w:top w:val="single" w:sz="6" w:space="0" w:color="auto"/>
              <w:left w:val="single" w:sz="6" w:space="0" w:color="auto"/>
              <w:bottom w:val="single" w:sz="6" w:space="0" w:color="auto"/>
              <w:right w:val="single" w:sz="6" w:space="0" w:color="auto"/>
            </w:tcBorders>
          </w:tcPr>
          <w:p w14:paraId="347F459B" w14:textId="77777777" w:rsidR="0010692B" w:rsidRDefault="0010692B">
            <w:pPr>
              <w:pStyle w:val="ParaStyleNormal"/>
              <w:rPr>
                <w:color w:val="000000"/>
                <w:sz w:val="20"/>
                <w:szCs w:val="20"/>
              </w:rPr>
            </w:pPr>
            <w:r>
              <w:rPr>
                <w:color w:val="000000"/>
                <w:sz w:val="20"/>
                <w:szCs w:val="20"/>
              </w:rPr>
              <w:t>13703</w:t>
            </w:r>
          </w:p>
        </w:tc>
        <w:tc>
          <w:tcPr>
            <w:tcW w:w="1350" w:type="dxa"/>
            <w:tcBorders>
              <w:top w:val="single" w:sz="6" w:space="0" w:color="auto"/>
              <w:left w:val="single" w:sz="6" w:space="0" w:color="auto"/>
              <w:bottom w:val="single" w:sz="6" w:space="0" w:color="auto"/>
              <w:right w:val="single" w:sz="6" w:space="0" w:color="auto"/>
            </w:tcBorders>
          </w:tcPr>
          <w:p w14:paraId="119E1BC9" w14:textId="77777777" w:rsidR="0010692B" w:rsidRDefault="0010692B">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799CA4A4" w14:textId="77777777" w:rsidR="0010692B" w:rsidRDefault="0010692B">
            <w:pPr>
              <w:pStyle w:val="ParaStyleNormal"/>
              <w:rPr>
                <w:color w:val="000000"/>
                <w:sz w:val="20"/>
                <w:szCs w:val="20"/>
              </w:rPr>
            </w:pPr>
            <w:r>
              <w:rPr>
                <w:color w:val="000000"/>
                <w:sz w:val="20"/>
                <w:szCs w:val="20"/>
              </w:rPr>
              <w:t>Architect,User</w:t>
            </w:r>
          </w:p>
        </w:tc>
      </w:tr>
      <w:tr w:rsidR="0043596E" w14:paraId="173430CF"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05587C00" w14:textId="0B86BC3F" w:rsidR="0043596E" w:rsidRDefault="0043596E">
            <w:pPr>
              <w:pStyle w:val="ParaStyleNormal"/>
              <w:rPr>
                <w:color w:val="000000"/>
                <w:sz w:val="20"/>
                <w:szCs w:val="20"/>
              </w:rPr>
            </w:pPr>
            <w:r>
              <w:rPr>
                <w:color w:val="000000"/>
                <w:sz w:val="20"/>
                <w:szCs w:val="20"/>
              </w:rPr>
              <w:t>Slave Server: Fix for out of sync issue</w:t>
            </w:r>
          </w:p>
        </w:tc>
        <w:tc>
          <w:tcPr>
            <w:tcW w:w="7200" w:type="dxa"/>
            <w:tcBorders>
              <w:top w:val="single" w:sz="6" w:space="0" w:color="auto"/>
              <w:left w:val="single" w:sz="6" w:space="0" w:color="auto"/>
              <w:bottom w:val="single" w:sz="6" w:space="0" w:color="auto"/>
              <w:right w:val="single" w:sz="6" w:space="0" w:color="auto"/>
            </w:tcBorders>
          </w:tcPr>
          <w:p w14:paraId="5BF195E1" w14:textId="0794749F" w:rsidR="0043596E" w:rsidRDefault="0043596E">
            <w:pPr>
              <w:pStyle w:val="ParaStyleNormal"/>
              <w:rPr>
                <w:rFonts w:ascii="Calibri" w:hAnsi="Calibri" w:cs="Calibri"/>
                <w:sz w:val="22"/>
                <w:szCs w:val="22"/>
              </w:rPr>
            </w:pPr>
            <w:r>
              <w:rPr>
                <w:rFonts w:ascii="Calibri" w:hAnsi="Calibri" w:cs="Calibri"/>
                <w:sz w:val="22"/>
                <w:szCs w:val="22"/>
              </w:rPr>
              <w:t>This fixes an issue where new events resulting from the mirror server were not entirely being handled correctly by the slave server. Note that the slave server is being deprecated in an upcoming release with the mirror server taking its place.</w:t>
            </w:r>
          </w:p>
        </w:tc>
        <w:tc>
          <w:tcPr>
            <w:tcW w:w="900" w:type="dxa"/>
            <w:tcBorders>
              <w:top w:val="single" w:sz="6" w:space="0" w:color="auto"/>
              <w:left w:val="single" w:sz="6" w:space="0" w:color="auto"/>
              <w:bottom w:val="single" w:sz="6" w:space="0" w:color="auto"/>
              <w:right w:val="single" w:sz="6" w:space="0" w:color="auto"/>
            </w:tcBorders>
          </w:tcPr>
          <w:p w14:paraId="5E0FB5A6" w14:textId="7CC8F2A1" w:rsidR="0043596E" w:rsidRDefault="0043596E">
            <w:pPr>
              <w:pStyle w:val="ParaStyleNormal"/>
              <w:rPr>
                <w:color w:val="000000"/>
                <w:sz w:val="20"/>
                <w:szCs w:val="20"/>
              </w:rPr>
            </w:pPr>
            <w:r>
              <w:rPr>
                <w:color w:val="000000"/>
                <w:sz w:val="20"/>
                <w:szCs w:val="20"/>
              </w:rPr>
              <w:t>14268</w:t>
            </w:r>
          </w:p>
        </w:tc>
        <w:tc>
          <w:tcPr>
            <w:tcW w:w="1350" w:type="dxa"/>
            <w:tcBorders>
              <w:top w:val="single" w:sz="6" w:space="0" w:color="auto"/>
              <w:left w:val="single" w:sz="6" w:space="0" w:color="auto"/>
              <w:bottom w:val="single" w:sz="6" w:space="0" w:color="auto"/>
              <w:right w:val="single" w:sz="6" w:space="0" w:color="auto"/>
            </w:tcBorders>
          </w:tcPr>
          <w:p w14:paraId="1BB88423" w14:textId="5DC28F63" w:rsidR="0043596E" w:rsidRDefault="0043596E">
            <w:pPr>
              <w:pStyle w:val="ParaStyleNormal"/>
              <w:rPr>
                <w:color w:val="000000"/>
                <w:sz w:val="20"/>
                <w:szCs w:val="20"/>
              </w:rPr>
            </w:pPr>
            <w:r>
              <w:rPr>
                <w:color w:val="000000"/>
                <w:sz w:val="20"/>
                <w:szCs w:val="20"/>
              </w:rPr>
              <w:t xml:space="preserve">Bug </w:t>
            </w:r>
            <w:r>
              <w:rPr>
                <w:color w:val="000000"/>
                <w:sz w:val="20"/>
                <w:szCs w:val="20"/>
                <w:lang w:val="sv-SE"/>
              </w:rPr>
              <w:t>fix</w:t>
            </w:r>
          </w:p>
        </w:tc>
        <w:tc>
          <w:tcPr>
            <w:tcW w:w="1309" w:type="dxa"/>
            <w:tcBorders>
              <w:top w:val="single" w:sz="6" w:space="0" w:color="auto"/>
              <w:left w:val="single" w:sz="6" w:space="0" w:color="auto"/>
              <w:bottom w:val="single" w:sz="6" w:space="0" w:color="auto"/>
              <w:right w:val="single" w:sz="6" w:space="0" w:color="auto"/>
            </w:tcBorders>
          </w:tcPr>
          <w:p w14:paraId="10B1FC99" w14:textId="050A8DAC" w:rsidR="0043596E" w:rsidRDefault="0043596E">
            <w:pPr>
              <w:pStyle w:val="ParaStyleNormal"/>
              <w:rPr>
                <w:color w:val="000000"/>
                <w:sz w:val="20"/>
                <w:szCs w:val="20"/>
              </w:rPr>
            </w:pPr>
            <w:r>
              <w:rPr>
                <w:color w:val="000000"/>
                <w:sz w:val="20"/>
                <w:szCs w:val="20"/>
              </w:rPr>
              <w:t>IT Administrator</w:t>
            </w:r>
          </w:p>
        </w:tc>
      </w:tr>
      <w:tr w:rsidR="0043596E" w14:paraId="3B60266F"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484123A8" w14:textId="20B436D8" w:rsidR="0043596E" w:rsidRDefault="0043596E">
            <w:pPr>
              <w:pStyle w:val="ParaStyleNormal"/>
              <w:rPr>
                <w:color w:val="000000"/>
                <w:sz w:val="20"/>
                <w:szCs w:val="20"/>
              </w:rPr>
            </w:pPr>
            <w:r>
              <w:rPr>
                <w:color w:val="000000"/>
                <w:sz w:val="20"/>
                <w:szCs w:val="20"/>
              </w:rPr>
              <w:t>Server: Improved handling of out of sync</w:t>
            </w:r>
          </w:p>
        </w:tc>
        <w:tc>
          <w:tcPr>
            <w:tcW w:w="7200" w:type="dxa"/>
            <w:tcBorders>
              <w:top w:val="single" w:sz="6" w:space="0" w:color="auto"/>
              <w:left w:val="single" w:sz="6" w:space="0" w:color="auto"/>
              <w:bottom w:val="single" w:sz="6" w:space="0" w:color="auto"/>
              <w:right w:val="single" w:sz="6" w:space="0" w:color="auto"/>
            </w:tcBorders>
          </w:tcPr>
          <w:p w14:paraId="0601AF30" w14:textId="2F61495B" w:rsidR="0043596E" w:rsidRDefault="0043596E">
            <w:pPr>
              <w:pStyle w:val="ParaStyleNormal"/>
              <w:rPr>
                <w:rFonts w:ascii="Calibri" w:hAnsi="Calibri" w:cs="Calibri"/>
                <w:sz w:val="22"/>
                <w:szCs w:val="22"/>
              </w:rPr>
            </w:pPr>
            <w:r>
              <w:rPr>
                <w:rFonts w:ascii="Calibri" w:hAnsi="Calibri" w:cs="Calibri"/>
                <w:sz w:val="22"/>
                <w:szCs w:val="22"/>
              </w:rPr>
              <w:t>Improved handling of journaling when the connection between the main server and the database is lost during the commit stage.</w:t>
            </w:r>
          </w:p>
        </w:tc>
        <w:tc>
          <w:tcPr>
            <w:tcW w:w="900" w:type="dxa"/>
            <w:tcBorders>
              <w:top w:val="single" w:sz="6" w:space="0" w:color="auto"/>
              <w:left w:val="single" w:sz="6" w:space="0" w:color="auto"/>
              <w:bottom w:val="single" w:sz="6" w:space="0" w:color="auto"/>
              <w:right w:val="single" w:sz="6" w:space="0" w:color="auto"/>
            </w:tcBorders>
          </w:tcPr>
          <w:p w14:paraId="09AA7F09" w14:textId="5C5BAA4F" w:rsidR="0043596E" w:rsidRDefault="0043596E">
            <w:pPr>
              <w:pStyle w:val="ParaStyleNormal"/>
              <w:rPr>
                <w:color w:val="000000"/>
                <w:sz w:val="20"/>
                <w:szCs w:val="20"/>
              </w:rPr>
            </w:pPr>
            <w:r>
              <w:rPr>
                <w:color w:val="000000"/>
                <w:sz w:val="20"/>
                <w:szCs w:val="20"/>
              </w:rPr>
              <w:t>14130</w:t>
            </w:r>
          </w:p>
        </w:tc>
        <w:tc>
          <w:tcPr>
            <w:tcW w:w="1350" w:type="dxa"/>
            <w:tcBorders>
              <w:top w:val="single" w:sz="6" w:space="0" w:color="auto"/>
              <w:left w:val="single" w:sz="6" w:space="0" w:color="auto"/>
              <w:bottom w:val="single" w:sz="6" w:space="0" w:color="auto"/>
              <w:right w:val="single" w:sz="6" w:space="0" w:color="auto"/>
            </w:tcBorders>
          </w:tcPr>
          <w:p w14:paraId="6CD83164" w14:textId="23778C86" w:rsidR="0043596E" w:rsidRPr="009A1353" w:rsidRDefault="0043596E">
            <w:pPr>
              <w:pStyle w:val="ParaStyleNormal"/>
              <w:rPr>
                <w:color w:val="000000"/>
                <w:sz w:val="20"/>
                <w:szCs w:val="20"/>
                <w:lang w:val="sv-SE"/>
              </w:rPr>
            </w:pPr>
            <w:r>
              <w:rPr>
                <w:color w:val="000000"/>
                <w:sz w:val="20"/>
                <w:szCs w:val="20"/>
              </w:rPr>
              <w:t xml:space="preserve">Bug </w:t>
            </w:r>
            <w:r>
              <w:rPr>
                <w:color w:val="000000"/>
                <w:sz w:val="20"/>
                <w:szCs w:val="20"/>
                <w:lang w:val="sv-SE"/>
              </w:rPr>
              <w:t>fix</w:t>
            </w:r>
          </w:p>
        </w:tc>
        <w:tc>
          <w:tcPr>
            <w:tcW w:w="1309" w:type="dxa"/>
            <w:tcBorders>
              <w:top w:val="single" w:sz="6" w:space="0" w:color="auto"/>
              <w:left w:val="single" w:sz="6" w:space="0" w:color="auto"/>
              <w:bottom w:val="single" w:sz="6" w:space="0" w:color="auto"/>
              <w:right w:val="single" w:sz="6" w:space="0" w:color="auto"/>
            </w:tcBorders>
          </w:tcPr>
          <w:p w14:paraId="3CEBC137" w14:textId="644BB409" w:rsidR="0043596E" w:rsidRDefault="0043596E">
            <w:pPr>
              <w:pStyle w:val="ParaStyleNormal"/>
              <w:rPr>
                <w:color w:val="000000"/>
                <w:sz w:val="20"/>
                <w:szCs w:val="20"/>
              </w:rPr>
            </w:pPr>
            <w:r>
              <w:rPr>
                <w:color w:val="000000"/>
                <w:sz w:val="20"/>
                <w:szCs w:val="20"/>
              </w:rPr>
              <w:t>IT Adminitrator</w:t>
            </w:r>
          </w:p>
        </w:tc>
      </w:tr>
      <w:tr w:rsidR="0043596E" w14:paraId="1FF9034D"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72AF46CA" w14:textId="7D58D9B9" w:rsidR="0043596E" w:rsidRDefault="0043596E">
            <w:pPr>
              <w:pStyle w:val="ParaStyleNormal"/>
              <w:rPr>
                <w:color w:val="000000"/>
                <w:sz w:val="20"/>
                <w:szCs w:val="20"/>
              </w:rPr>
            </w:pPr>
            <w:r>
              <w:rPr>
                <w:color w:val="000000"/>
                <w:sz w:val="20"/>
                <w:szCs w:val="20"/>
              </w:rPr>
              <w:lastRenderedPageBreak/>
              <w:t>Attachments: Clarification of file revision comment size</w:t>
            </w:r>
          </w:p>
        </w:tc>
        <w:tc>
          <w:tcPr>
            <w:tcW w:w="7200" w:type="dxa"/>
            <w:tcBorders>
              <w:top w:val="single" w:sz="6" w:space="0" w:color="auto"/>
              <w:left w:val="single" w:sz="6" w:space="0" w:color="auto"/>
              <w:bottom w:val="single" w:sz="6" w:space="0" w:color="auto"/>
              <w:right w:val="single" w:sz="6" w:space="0" w:color="auto"/>
            </w:tcBorders>
          </w:tcPr>
          <w:p w14:paraId="493BA4C0" w14:textId="6F3DF957" w:rsidR="0043596E" w:rsidRDefault="0043596E">
            <w:pPr>
              <w:pStyle w:val="ParaStyleNormal"/>
              <w:rPr>
                <w:rFonts w:ascii="Calibri" w:hAnsi="Calibri" w:cs="Calibri"/>
                <w:sz w:val="22"/>
                <w:szCs w:val="22"/>
              </w:rPr>
            </w:pPr>
            <w:r>
              <w:rPr>
                <w:rFonts w:ascii="Calibri" w:hAnsi="Calibri" w:cs="Calibri"/>
                <w:sz w:val="22"/>
                <w:szCs w:val="22"/>
              </w:rPr>
              <w:t xml:space="preserve">Comments added when uploading a new or revised attachment are limited to 100 characters. This limitation has been made clearer in the dialogs. </w:t>
            </w:r>
            <w:r>
              <w:rPr>
                <w:noProof/>
              </w:rPr>
              <w:drawing>
                <wp:inline distT="0" distB="0" distL="0" distR="0" wp14:anchorId="37936376" wp14:editId="2C5B6C3A">
                  <wp:extent cx="3247619" cy="198095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47619" cy="1980952"/>
                          </a:xfrm>
                          <a:prstGeom prst="rect">
                            <a:avLst/>
                          </a:prstGeom>
                        </pic:spPr>
                      </pic:pic>
                    </a:graphicData>
                  </a:graphic>
                </wp:inline>
              </w:drawing>
            </w:r>
          </w:p>
        </w:tc>
        <w:tc>
          <w:tcPr>
            <w:tcW w:w="900" w:type="dxa"/>
            <w:tcBorders>
              <w:top w:val="single" w:sz="6" w:space="0" w:color="auto"/>
              <w:left w:val="single" w:sz="6" w:space="0" w:color="auto"/>
              <w:bottom w:val="single" w:sz="6" w:space="0" w:color="auto"/>
              <w:right w:val="single" w:sz="6" w:space="0" w:color="auto"/>
            </w:tcBorders>
          </w:tcPr>
          <w:p w14:paraId="102C2CD9" w14:textId="087BE76B" w:rsidR="0043596E" w:rsidRDefault="0043596E">
            <w:pPr>
              <w:pStyle w:val="ParaStyleNormal"/>
              <w:rPr>
                <w:color w:val="000000"/>
                <w:sz w:val="20"/>
                <w:szCs w:val="20"/>
              </w:rPr>
            </w:pPr>
            <w:r>
              <w:rPr>
                <w:color w:val="000000"/>
                <w:sz w:val="20"/>
                <w:szCs w:val="20"/>
              </w:rPr>
              <w:t>13928</w:t>
            </w:r>
          </w:p>
        </w:tc>
        <w:tc>
          <w:tcPr>
            <w:tcW w:w="1350" w:type="dxa"/>
            <w:tcBorders>
              <w:top w:val="single" w:sz="6" w:space="0" w:color="auto"/>
              <w:left w:val="single" w:sz="6" w:space="0" w:color="auto"/>
              <w:bottom w:val="single" w:sz="6" w:space="0" w:color="auto"/>
              <w:right w:val="single" w:sz="6" w:space="0" w:color="auto"/>
            </w:tcBorders>
          </w:tcPr>
          <w:p w14:paraId="09C1452C" w14:textId="352EA888" w:rsidR="0043596E" w:rsidRPr="009A1353" w:rsidRDefault="0043596E">
            <w:pPr>
              <w:pStyle w:val="ParaStyleNormal"/>
              <w:rPr>
                <w:color w:val="000000"/>
                <w:sz w:val="20"/>
                <w:szCs w:val="20"/>
                <w:lang w:val="sv-SE"/>
              </w:rPr>
            </w:pPr>
            <w:r>
              <w:rPr>
                <w:color w:val="000000"/>
                <w:sz w:val="20"/>
                <w:szCs w:val="20"/>
              </w:rPr>
              <w:t xml:space="preserve">Bug </w:t>
            </w:r>
            <w:r>
              <w:rPr>
                <w:color w:val="000000"/>
                <w:sz w:val="20"/>
                <w:szCs w:val="20"/>
                <w:lang w:val="sv-SE"/>
              </w:rPr>
              <w:t>fix</w:t>
            </w:r>
          </w:p>
        </w:tc>
        <w:tc>
          <w:tcPr>
            <w:tcW w:w="1309" w:type="dxa"/>
            <w:tcBorders>
              <w:top w:val="single" w:sz="6" w:space="0" w:color="auto"/>
              <w:left w:val="single" w:sz="6" w:space="0" w:color="auto"/>
              <w:bottom w:val="single" w:sz="6" w:space="0" w:color="auto"/>
              <w:right w:val="single" w:sz="6" w:space="0" w:color="auto"/>
            </w:tcBorders>
          </w:tcPr>
          <w:p w14:paraId="56874F46" w14:textId="6C7B68C3" w:rsidR="0043596E" w:rsidRDefault="0043596E">
            <w:pPr>
              <w:pStyle w:val="ParaStyleNormal"/>
              <w:rPr>
                <w:color w:val="000000"/>
                <w:sz w:val="20"/>
                <w:szCs w:val="20"/>
              </w:rPr>
            </w:pPr>
            <w:r>
              <w:rPr>
                <w:color w:val="000000"/>
                <w:sz w:val="20"/>
                <w:szCs w:val="20"/>
              </w:rPr>
              <w:t>User</w:t>
            </w:r>
          </w:p>
        </w:tc>
      </w:tr>
      <w:tr w:rsidR="0043596E" w14:paraId="3ECC4A9F"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2F0076C4" w14:textId="19EA69D3" w:rsidR="0043596E" w:rsidRDefault="0043596E">
            <w:pPr>
              <w:pStyle w:val="ParaStyleNormal"/>
              <w:rPr>
                <w:color w:val="000000"/>
                <w:sz w:val="20"/>
                <w:szCs w:val="20"/>
              </w:rPr>
            </w:pPr>
            <w:r>
              <w:rPr>
                <w:color w:val="000000"/>
                <w:sz w:val="20"/>
                <w:szCs w:val="20"/>
              </w:rPr>
              <w:t>CMS: Ability to delete iteration</w:t>
            </w:r>
          </w:p>
        </w:tc>
        <w:tc>
          <w:tcPr>
            <w:tcW w:w="7200" w:type="dxa"/>
            <w:tcBorders>
              <w:top w:val="single" w:sz="6" w:space="0" w:color="auto"/>
              <w:left w:val="single" w:sz="6" w:space="0" w:color="auto"/>
              <w:bottom w:val="single" w:sz="6" w:space="0" w:color="auto"/>
              <w:right w:val="single" w:sz="6" w:space="0" w:color="auto"/>
            </w:tcBorders>
          </w:tcPr>
          <w:p w14:paraId="4EB5157A" w14:textId="77777777" w:rsidR="0043596E" w:rsidRDefault="0043596E">
            <w:pPr>
              <w:pStyle w:val="ParaStyleNormal"/>
              <w:rPr>
                <w:rFonts w:ascii="Calibri" w:hAnsi="Calibri" w:cs="Calibri"/>
                <w:sz w:val="22"/>
                <w:szCs w:val="22"/>
              </w:rPr>
            </w:pPr>
            <w:r>
              <w:rPr>
                <w:rFonts w:ascii="Calibri" w:hAnsi="Calibri" w:cs="Calibri"/>
                <w:sz w:val="22"/>
                <w:szCs w:val="22"/>
              </w:rPr>
              <w:t>It is now possible to delete iterations in a CMS Project. Multi-select is supported.</w:t>
            </w:r>
          </w:p>
          <w:p w14:paraId="1405D106" w14:textId="77777777" w:rsidR="0043596E" w:rsidRDefault="0043596E">
            <w:pPr>
              <w:pStyle w:val="ParaStyleNormal"/>
              <w:rPr>
                <w:rFonts w:ascii="Calibri" w:hAnsi="Calibri" w:cs="Calibri"/>
                <w:sz w:val="22"/>
                <w:szCs w:val="22"/>
              </w:rPr>
            </w:pPr>
            <w:r>
              <w:rPr>
                <w:noProof/>
              </w:rPr>
              <w:drawing>
                <wp:inline distT="0" distB="0" distL="0" distR="0" wp14:anchorId="68E992D6" wp14:editId="63B308E9">
                  <wp:extent cx="2724150" cy="517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4150" cy="517525"/>
                          </a:xfrm>
                          <a:prstGeom prst="rect">
                            <a:avLst/>
                          </a:prstGeom>
                        </pic:spPr>
                      </pic:pic>
                    </a:graphicData>
                  </a:graphic>
                </wp:inline>
              </w:drawing>
            </w:r>
          </w:p>
          <w:p w14:paraId="3FD91638" w14:textId="3E3095A4" w:rsidR="0043596E" w:rsidRDefault="0043596E" w:rsidP="009A1353">
            <w:pPr>
              <w:pStyle w:val="ParaStyleNormal"/>
              <w:rPr>
                <w:rFonts w:ascii="Calibri" w:hAnsi="Calibri" w:cs="Calibri"/>
                <w:sz w:val="22"/>
                <w:szCs w:val="22"/>
              </w:rPr>
            </w:pPr>
            <w:r>
              <w:rPr>
                <w:rFonts w:ascii="Calibri" w:hAnsi="Calibri" w:cs="Calibri"/>
                <w:sz w:val="22"/>
                <w:szCs w:val="22"/>
              </w:rPr>
              <w:t>You can only delete an iteration if it does not contain any issues.</w:t>
            </w:r>
          </w:p>
        </w:tc>
        <w:tc>
          <w:tcPr>
            <w:tcW w:w="900" w:type="dxa"/>
            <w:tcBorders>
              <w:top w:val="single" w:sz="6" w:space="0" w:color="auto"/>
              <w:left w:val="single" w:sz="6" w:space="0" w:color="auto"/>
              <w:bottom w:val="single" w:sz="6" w:space="0" w:color="auto"/>
              <w:right w:val="single" w:sz="6" w:space="0" w:color="auto"/>
            </w:tcBorders>
          </w:tcPr>
          <w:p w14:paraId="06363418" w14:textId="02C817A8" w:rsidR="0043596E" w:rsidRDefault="0043596E">
            <w:pPr>
              <w:pStyle w:val="ParaStyleNormal"/>
              <w:rPr>
                <w:color w:val="000000"/>
                <w:sz w:val="20"/>
                <w:szCs w:val="20"/>
              </w:rPr>
            </w:pPr>
            <w:r>
              <w:rPr>
                <w:color w:val="000000"/>
                <w:sz w:val="20"/>
                <w:szCs w:val="20"/>
              </w:rPr>
              <w:t>14356</w:t>
            </w:r>
          </w:p>
        </w:tc>
        <w:tc>
          <w:tcPr>
            <w:tcW w:w="1350" w:type="dxa"/>
            <w:tcBorders>
              <w:top w:val="single" w:sz="6" w:space="0" w:color="auto"/>
              <w:left w:val="single" w:sz="6" w:space="0" w:color="auto"/>
              <w:bottom w:val="single" w:sz="6" w:space="0" w:color="auto"/>
              <w:right w:val="single" w:sz="6" w:space="0" w:color="auto"/>
            </w:tcBorders>
          </w:tcPr>
          <w:p w14:paraId="687936B6" w14:textId="2976CD8C" w:rsidR="0043596E" w:rsidRPr="009A1353" w:rsidRDefault="0043596E">
            <w:pPr>
              <w:pStyle w:val="ParaStyleNormal"/>
              <w:rPr>
                <w:color w:val="000000"/>
                <w:sz w:val="20"/>
                <w:szCs w:val="20"/>
                <w:lang w:val="sv-SE"/>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0D34D497" w14:textId="309B33F2" w:rsidR="0043596E" w:rsidRDefault="0043596E">
            <w:pPr>
              <w:pStyle w:val="ParaStyleNormal"/>
              <w:rPr>
                <w:color w:val="000000"/>
                <w:sz w:val="20"/>
                <w:szCs w:val="20"/>
              </w:rPr>
            </w:pPr>
            <w:r>
              <w:rPr>
                <w:color w:val="000000"/>
                <w:sz w:val="20"/>
                <w:szCs w:val="20"/>
              </w:rPr>
              <w:t>User</w:t>
            </w:r>
          </w:p>
        </w:tc>
      </w:tr>
      <w:tr w:rsidR="0043596E" w14:paraId="6D4084B1"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3E577E38" w14:textId="0EBDB539" w:rsidR="0043596E" w:rsidRDefault="0043596E">
            <w:pPr>
              <w:pStyle w:val="ParaStyleNormal"/>
              <w:rPr>
                <w:color w:val="000000"/>
                <w:sz w:val="20"/>
                <w:szCs w:val="20"/>
              </w:rPr>
            </w:pPr>
            <w:r>
              <w:rPr>
                <w:color w:val="000000"/>
                <w:sz w:val="20"/>
                <w:szCs w:val="20"/>
              </w:rPr>
              <w:t>CMS: Restrict issue deletion</w:t>
            </w:r>
          </w:p>
        </w:tc>
        <w:tc>
          <w:tcPr>
            <w:tcW w:w="7200" w:type="dxa"/>
            <w:tcBorders>
              <w:top w:val="single" w:sz="6" w:space="0" w:color="auto"/>
              <w:left w:val="single" w:sz="6" w:space="0" w:color="auto"/>
              <w:bottom w:val="single" w:sz="6" w:space="0" w:color="auto"/>
              <w:right w:val="single" w:sz="6" w:space="0" w:color="auto"/>
            </w:tcBorders>
          </w:tcPr>
          <w:p w14:paraId="480063D0" w14:textId="77777777" w:rsidR="0043596E" w:rsidRDefault="0043596E">
            <w:pPr>
              <w:pStyle w:val="ParaStyleNormal"/>
              <w:rPr>
                <w:rFonts w:ascii="Calibri" w:hAnsi="Calibri" w:cs="Calibri"/>
                <w:sz w:val="22"/>
                <w:szCs w:val="22"/>
              </w:rPr>
            </w:pPr>
            <w:r>
              <w:rPr>
                <w:rFonts w:ascii="Calibri" w:hAnsi="Calibri" w:cs="Calibri"/>
                <w:sz w:val="22"/>
                <w:szCs w:val="22"/>
              </w:rPr>
              <w:t>It is now possible to restrict issue deletion using field="Delete" in a Project workflow configuration. As with other available restriction options, you can set this for a specific workflow status or all workflow statuses.</w:t>
            </w:r>
          </w:p>
          <w:p w14:paraId="5201F429" w14:textId="77777777" w:rsidR="0043596E" w:rsidRDefault="0043596E">
            <w:pPr>
              <w:pStyle w:val="ParaStyleNormal"/>
              <w:rPr>
                <w:rFonts w:ascii="Calibri" w:hAnsi="Calibri" w:cs="Calibri"/>
                <w:sz w:val="22"/>
                <w:szCs w:val="22"/>
              </w:rPr>
            </w:pPr>
          </w:p>
          <w:p w14:paraId="30009B51" w14:textId="77777777" w:rsidR="0043596E" w:rsidRDefault="0043596E">
            <w:pPr>
              <w:pStyle w:val="ParaStyleNormal"/>
              <w:rPr>
                <w:rFonts w:ascii="Calibri" w:hAnsi="Calibri" w:cs="Calibri"/>
                <w:sz w:val="22"/>
                <w:szCs w:val="22"/>
              </w:rPr>
            </w:pPr>
            <w:r>
              <w:rPr>
                <w:rFonts w:ascii="Calibri" w:hAnsi="Calibri" w:cs="Calibri"/>
                <w:sz w:val="22"/>
                <w:szCs w:val="22"/>
              </w:rPr>
              <w:t xml:space="preserve">Example of Issue deletion not allowed if issue's Status=Closed: </w:t>
            </w:r>
          </w:p>
          <w:p w14:paraId="225344C6" w14:textId="77777777" w:rsidR="0043596E" w:rsidRDefault="0043596E">
            <w:pPr>
              <w:pStyle w:val="ParaStyleNormal"/>
              <w:rPr>
                <w:rFonts w:ascii="Calibri" w:hAnsi="Calibri" w:cs="Calibri"/>
                <w:sz w:val="22"/>
                <w:szCs w:val="22"/>
              </w:rPr>
            </w:pPr>
          </w:p>
          <w:p w14:paraId="6F822B4E"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t>&lt;Workflow initialStatus="Started"&gt;</w:t>
            </w:r>
          </w:p>
          <w:p w14:paraId="6FC44532"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t xml:space="preserve">    &lt;Status name="Started"&gt;</w:t>
            </w:r>
          </w:p>
          <w:p w14:paraId="579F84BA"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t xml:space="preserve">        &lt;NextStatuses&gt;</w:t>
            </w:r>
          </w:p>
          <w:p w14:paraId="1DB3AD43"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t xml:space="preserve">            &lt;NextStatus name="Closed"/&gt;</w:t>
            </w:r>
          </w:p>
          <w:p w14:paraId="110AA714"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t xml:space="preserve">        &lt;/NextStatuses&gt;</w:t>
            </w:r>
          </w:p>
          <w:p w14:paraId="60B86588"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t xml:space="preserve">    &lt;/Status&gt;             </w:t>
            </w:r>
          </w:p>
          <w:p w14:paraId="1D1C063F"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t xml:space="preserve">    &lt;Status name="Closed"&gt; </w:t>
            </w:r>
          </w:p>
          <w:p w14:paraId="572871AE"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t xml:space="preserve">        &lt;Restrictions&gt;</w:t>
            </w:r>
          </w:p>
          <w:p w14:paraId="459E1566"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t xml:space="preserve">            &lt;Restriction field="Delete" test="false"/&gt;</w:t>
            </w:r>
          </w:p>
          <w:p w14:paraId="5CA7C730"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lastRenderedPageBreak/>
              <w:t xml:space="preserve">        &lt;/Restrictions&gt;</w:t>
            </w:r>
          </w:p>
          <w:p w14:paraId="2B91742D"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t xml:space="preserve">    &lt;/Status&gt;</w:t>
            </w:r>
          </w:p>
          <w:p w14:paraId="06229FDE" w14:textId="77777777" w:rsidR="0043596E" w:rsidRDefault="0043596E">
            <w:pPr>
              <w:pStyle w:val="ParaStyleNormal"/>
              <w:rPr>
                <w:rFonts w:ascii="Courier New" w:hAnsi="Courier New" w:cs="Courier New"/>
                <w:sz w:val="20"/>
                <w:szCs w:val="20"/>
              </w:rPr>
            </w:pPr>
            <w:r>
              <w:rPr>
                <w:rFonts w:ascii="Courier New" w:hAnsi="Courier New" w:cs="Courier New"/>
                <w:sz w:val="20"/>
                <w:szCs w:val="20"/>
              </w:rPr>
              <w:t>&lt;/Workflow&gt;</w:t>
            </w:r>
          </w:p>
          <w:p w14:paraId="795BBFFE" w14:textId="77777777" w:rsidR="0043596E" w:rsidRDefault="0043596E">
            <w:pPr>
              <w:pStyle w:val="ParaStyleNormal"/>
              <w:rPr>
                <w:rFonts w:ascii="Courier New" w:hAnsi="Courier New" w:cs="Courier New"/>
                <w:sz w:val="20"/>
                <w:szCs w:val="20"/>
              </w:rPr>
            </w:pPr>
          </w:p>
          <w:p w14:paraId="4FE163E4" w14:textId="77777777" w:rsidR="0043596E" w:rsidRDefault="0043596E">
            <w:pPr>
              <w:pStyle w:val="ParaStyleNormal"/>
              <w:rPr>
                <w:rFonts w:ascii="Calibri" w:hAnsi="Calibri" w:cs="Calibri"/>
                <w:sz w:val="22"/>
                <w:szCs w:val="22"/>
              </w:rPr>
            </w:pPr>
            <w:r>
              <w:rPr>
                <w:rFonts w:ascii="Calibri" w:hAnsi="Calibri" w:cs="Calibri"/>
                <w:sz w:val="22"/>
                <w:szCs w:val="22"/>
              </w:rPr>
              <w:t>The option will be grayed out for users.</w:t>
            </w:r>
          </w:p>
          <w:p w14:paraId="0CD8AA92" w14:textId="14C1FBF8" w:rsidR="0043596E" w:rsidRDefault="0043596E">
            <w:pPr>
              <w:pStyle w:val="ParaStyleNormal"/>
              <w:rPr>
                <w:rFonts w:ascii="Calibri" w:hAnsi="Calibri" w:cs="Calibri"/>
                <w:sz w:val="22"/>
                <w:szCs w:val="22"/>
              </w:rPr>
            </w:pPr>
            <w:r>
              <w:rPr>
                <w:noProof/>
              </w:rPr>
              <w:drawing>
                <wp:inline distT="0" distB="0" distL="0" distR="0" wp14:anchorId="70EC2046" wp14:editId="2D9F0CB3">
                  <wp:extent cx="4115970" cy="7502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4070" cy="766336"/>
                          </a:xfrm>
                          <a:prstGeom prst="rect">
                            <a:avLst/>
                          </a:prstGeom>
                        </pic:spPr>
                      </pic:pic>
                    </a:graphicData>
                  </a:graphic>
                </wp:inline>
              </w:drawing>
            </w:r>
          </w:p>
        </w:tc>
        <w:tc>
          <w:tcPr>
            <w:tcW w:w="900" w:type="dxa"/>
            <w:tcBorders>
              <w:top w:val="single" w:sz="6" w:space="0" w:color="auto"/>
              <w:left w:val="single" w:sz="6" w:space="0" w:color="auto"/>
              <w:bottom w:val="single" w:sz="6" w:space="0" w:color="auto"/>
              <w:right w:val="single" w:sz="6" w:space="0" w:color="auto"/>
            </w:tcBorders>
          </w:tcPr>
          <w:p w14:paraId="6F1453D1" w14:textId="0C5ACFA7" w:rsidR="0043596E" w:rsidRDefault="0043596E">
            <w:pPr>
              <w:pStyle w:val="ParaStyleNormal"/>
              <w:rPr>
                <w:color w:val="000000"/>
                <w:sz w:val="20"/>
                <w:szCs w:val="20"/>
              </w:rPr>
            </w:pPr>
            <w:r>
              <w:rPr>
                <w:color w:val="000000"/>
                <w:sz w:val="20"/>
                <w:szCs w:val="20"/>
              </w:rPr>
              <w:lastRenderedPageBreak/>
              <w:t>14346</w:t>
            </w:r>
          </w:p>
        </w:tc>
        <w:tc>
          <w:tcPr>
            <w:tcW w:w="1350" w:type="dxa"/>
            <w:tcBorders>
              <w:top w:val="single" w:sz="6" w:space="0" w:color="auto"/>
              <w:left w:val="single" w:sz="6" w:space="0" w:color="auto"/>
              <w:bottom w:val="single" w:sz="6" w:space="0" w:color="auto"/>
              <w:right w:val="single" w:sz="6" w:space="0" w:color="auto"/>
            </w:tcBorders>
          </w:tcPr>
          <w:p w14:paraId="79E05C47" w14:textId="42B5DCC4" w:rsidR="0043596E" w:rsidRPr="009A1353" w:rsidRDefault="0043596E" w:rsidP="009A1353">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2F410A9A" w14:textId="05AF2D12" w:rsidR="0043596E" w:rsidRDefault="0043596E">
            <w:pPr>
              <w:pStyle w:val="ParaStyleNormal"/>
              <w:rPr>
                <w:color w:val="000000"/>
                <w:sz w:val="20"/>
                <w:szCs w:val="20"/>
              </w:rPr>
            </w:pPr>
            <w:r>
              <w:rPr>
                <w:color w:val="000000"/>
                <w:sz w:val="20"/>
                <w:szCs w:val="20"/>
              </w:rPr>
              <w:t>User</w:t>
            </w:r>
          </w:p>
        </w:tc>
      </w:tr>
      <w:tr w:rsidR="0043596E" w14:paraId="47492F30"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5F2F76D4" w14:textId="147BE5ED" w:rsidR="0043596E" w:rsidRDefault="0043596E">
            <w:pPr>
              <w:pStyle w:val="ParaStyleNormal"/>
              <w:rPr>
                <w:color w:val="000000"/>
                <w:sz w:val="20"/>
                <w:szCs w:val="20"/>
              </w:rPr>
            </w:pPr>
            <w:r>
              <w:rPr>
                <w:color w:val="000000"/>
                <w:sz w:val="20"/>
                <w:szCs w:val="20"/>
              </w:rPr>
              <w:t>Custom time format causes swExplorer not to load</w:t>
            </w:r>
          </w:p>
        </w:tc>
        <w:tc>
          <w:tcPr>
            <w:tcW w:w="7200" w:type="dxa"/>
            <w:tcBorders>
              <w:top w:val="single" w:sz="6" w:space="0" w:color="auto"/>
              <w:left w:val="single" w:sz="6" w:space="0" w:color="auto"/>
              <w:bottom w:val="single" w:sz="6" w:space="0" w:color="auto"/>
              <w:right w:val="single" w:sz="6" w:space="0" w:color="auto"/>
            </w:tcBorders>
          </w:tcPr>
          <w:p w14:paraId="697E12B1" w14:textId="0ABE715F" w:rsidR="0043596E" w:rsidRDefault="0043596E">
            <w:pPr>
              <w:pStyle w:val="ParaStyleNormal"/>
              <w:rPr>
                <w:rFonts w:ascii="Calibri" w:hAnsi="Calibri" w:cs="Calibri"/>
                <w:sz w:val="22"/>
                <w:szCs w:val="22"/>
              </w:rPr>
            </w:pPr>
            <w:r>
              <w:rPr>
                <w:rFonts w:ascii="Calibri" w:hAnsi="Calibri" w:cs="Calibri"/>
                <w:sz w:val="22"/>
                <w:szCs w:val="22"/>
              </w:rPr>
              <w:t xml:space="preserve">This fixes an issue where a custom time format set on the user machine caused the swExplorer to not load. </w:t>
            </w:r>
          </w:p>
        </w:tc>
        <w:tc>
          <w:tcPr>
            <w:tcW w:w="900" w:type="dxa"/>
            <w:tcBorders>
              <w:top w:val="single" w:sz="6" w:space="0" w:color="auto"/>
              <w:left w:val="single" w:sz="6" w:space="0" w:color="auto"/>
              <w:bottom w:val="single" w:sz="6" w:space="0" w:color="auto"/>
              <w:right w:val="single" w:sz="6" w:space="0" w:color="auto"/>
            </w:tcBorders>
          </w:tcPr>
          <w:p w14:paraId="24A0021E" w14:textId="4E6BA4EC" w:rsidR="0043596E" w:rsidRDefault="0043596E">
            <w:pPr>
              <w:pStyle w:val="ParaStyleNormal"/>
              <w:rPr>
                <w:color w:val="000000"/>
                <w:sz w:val="20"/>
                <w:szCs w:val="20"/>
              </w:rPr>
            </w:pPr>
            <w:r>
              <w:rPr>
                <w:color w:val="000000"/>
                <w:sz w:val="20"/>
                <w:szCs w:val="20"/>
              </w:rPr>
              <w:t>14239</w:t>
            </w:r>
          </w:p>
        </w:tc>
        <w:tc>
          <w:tcPr>
            <w:tcW w:w="1350" w:type="dxa"/>
            <w:tcBorders>
              <w:top w:val="single" w:sz="6" w:space="0" w:color="auto"/>
              <w:left w:val="single" w:sz="6" w:space="0" w:color="auto"/>
              <w:bottom w:val="single" w:sz="6" w:space="0" w:color="auto"/>
              <w:right w:val="single" w:sz="6" w:space="0" w:color="auto"/>
            </w:tcBorders>
          </w:tcPr>
          <w:p w14:paraId="297E0F5E" w14:textId="0B8DCAE3" w:rsidR="0043596E" w:rsidRDefault="0043596E">
            <w:pPr>
              <w:pStyle w:val="ParaStyleNormal"/>
              <w:rPr>
                <w:color w:val="000000"/>
                <w:sz w:val="20"/>
                <w:szCs w:val="20"/>
              </w:rPr>
            </w:pPr>
            <w:r>
              <w:rPr>
                <w:color w:val="000000"/>
                <w:sz w:val="20"/>
                <w:szCs w:val="20"/>
              </w:rPr>
              <w:t xml:space="preserve">Bug </w:t>
            </w:r>
            <w:r>
              <w:rPr>
                <w:color w:val="000000"/>
                <w:sz w:val="20"/>
                <w:szCs w:val="20"/>
                <w:lang w:val="sv-SE"/>
              </w:rPr>
              <w:t>fix</w:t>
            </w:r>
          </w:p>
        </w:tc>
        <w:tc>
          <w:tcPr>
            <w:tcW w:w="1309" w:type="dxa"/>
            <w:tcBorders>
              <w:top w:val="single" w:sz="6" w:space="0" w:color="auto"/>
              <w:left w:val="single" w:sz="6" w:space="0" w:color="auto"/>
              <w:bottom w:val="single" w:sz="6" w:space="0" w:color="auto"/>
              <w:right w:val="single" w:sz="6" w:space="0" w:color="auto"/>
            </w:tcBorders>
          </w:tcPr>
          <w:p w14:paraId="64205426" w14:textId="60F70227" w:rsidR="0043596E" w:rsidRDefault="0043596E">
            <w:pPr>
              <w:pStyle w:val="ParaStyleNormal"/>
              <w:rPr>
                <w:color w:val="000000"/>
                <w:sz w:val="20"/>
                <w:szCs w:val="20"/>
              </w:rPr>
            </w:pPr>
            <w:r>
              <w:rPr>
                <w:color w:val="000000"/>
                <w:sz w:val="20"/>
                <w:szCs w:val="20"/>
              </w:rPr>
              <w:t>User</w:t>
            </w:r>
          </w:p>
        </w:tc>
      </w:tr>
      <w:tr w:rsidR="0043596E" w14:paraId="72CB0A46"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5DA4282A" w14:textId="353B088D" w:rsidR="0043596E" w:rsidRDefault="0043596E">
            <w:pPr>
              <w:pStyle w:val="ParaStyleNormal"/>
              <w:rPr>
                <w:color w:val="000000"/>
                <w:sz w:val="20"/>
                <w:szCs w:val="20"/>
              </w:rPr>
            </w:pPr>
            <w:r>
              <w:rPr>
                <w:color w:val="000000"/>
                <w:sz w:val="20"/>
                <w:szCs w:val="20"/>
              </w:rPr>
              <w:t>Document: Table of Contents scaling issue in 150%</w:t>
            </w:r>
          </w:p>
        </w:tc>
        <w:tc>
          <w:tcPr>
            <w:tcW w:w="7200" w:type="dxa"/>
            <w:tcBorders>
              <w:top w:val="single" w:sz="6" w:space="0" w:color="auto"/>
              <w:left w:val="single" w:sz="6" w:space="0" w:color="auto"/>
              <w:bottom w:val="single" w:sz="6" w:space="0" w:color="auto"/>
              <w:right w:val="single" w:sz="6" w:space="0" w:color="auto"/>
            </w:tcBorders>
          </w:tcPr>
          <w:p w14:paraId="7DA5CA64" w14:textId="5ADC239F" w:rsidR="0043596E" w:rsidRDefault="0043596E">
            <w:pPr>
              <w:pStyle w:val="ParaStyleNormal"/>
              <w:rPr>
                <w:rFonts w:ascii="Calibri" w:hAnsi="Calibri" w:cs="Calibri"/>
                <w:sz w:val="22"/>
                <w:szCs w:val="22"/>
              </w:rPr>
            </w:pPr>
            <w:r>
              <w:rPr>
                <w:rFonts w:ascii="Calibri" w:hAnsi="Calibri" w:cs="Calibri"/>
                <w:sz w:val="22"/>
                <w:szCs w:val="22"/>
              </w:rPr>
              <w:t>This fixes a scaling issue in Documents view and print preview when using display settings greater than 100%.</w:t>
            </w:r>
          </w:p>
        </w:tc>
        <w:tc>
          <w:tcPr>
            <w:tcW w:w="900" w:type="dxa"/>
            <w:tcBorders>
              <w:top w:val="single" w:sz="6" w:space="0" w:color="auto"/>
              <w:left w:val="single" w:sz="6" w:space="0" w:color="auto"/>
              <w:bottom w:val="single" w:sz="6" w:space="0" w:color="auto"/>
              <w:right w:val="single" w:sz="6" w:space="0" w:color="auto"/>
            </w:tcBorders>
          </w:tcPr>
          <w:p w14:paraId="5C525730" w14:textId="629F7BF1" w:rsidR="0043596E" w:rsidRDefault="0043596E">
            <w:pPr>
              <w:pStyle w:val="ParaStyleNormal"/>
              <w:rPr>
                <w:color w:val="000000"/>
                <w:sz w:val="20"/>
                <w:szCs w:val="20"/>
              </w:rPr>
            </w:pPr>
            <w:r>
              <w:rPr>
                <w:color w:val="000000"/>
                <w:sz w:val="20"/>
                <w:szCs w:val="20"/>
              </w:rPr>
              <w:t>14227</w:t>
            </w:r>
          </w:p>
        </w:tc>
        <w:tc>
          <w:tcPr>
            <w:tcW w:w="1350" w:type="dxa"/>
            <w:tcBorders>
              <w:top w:val="single" w:sz="6" w:space="0" w:color="auto"/>
              <w:left w:val="single" w:sz="6" w:space="0" w:color="auto"/>
              <w:bottom w:val="single" w:sz="6" w:space="0" w:color="auto"/>
              <w:right w:val="single" w:sz="6" w:space="0" w:color="auto"/>
            </w:tcBorders>
          </w:tcPr>
          <w:p w14:paraId="5DE7A5D3" w14:textId="37E2DEF5" w:rsidR="0043596E" w:rsidRPr="009A1353" w:rsidRDefault="0043596E">
            <w:pPr>
              <w:pStyle w:val="ParaStyleNormal"/>
              <w:rPr>
                <w:color w:val="000000"/>
                <w:sz w:val="20"/>
                <w:szCs w:val="20"/>
                <w:lang w:val="sv-SE"/>
              </w:rPr>
            </w:pPr>
            <w:r>
              <w:rPr>
                <w:color w:val="000000"/>
                <w:sz w:val="20"/>
                <w:szCs w:val="20"/>
              </w:rPr>
              <w:t xml:space="preserve">Bug </w:t>
            </w:r>
            <w:r>
              <w:rPr>
                <w:color w:val="000000"/>
                <w:sz w:val="20"/>
                <w:szCs w:val="20"/>
                <w:lang w:val="sv-SE"/>
              </w:rPr>
              <w:t>fix</w:t>
            </w:r>
          </w:p>
        </w:tc>
        <w:tc>
          <w:tcPr>
            <w:tcW w:w="1309" w:type="dxa"/>
            <w:tcBorders>
              <w:top w:val="single" w:sz="6" w:space="0" w:color="auto"/>
              <w:left w:val="single" w:sz="6" w:space="0" w:color="auto"/>
              <w:bottom w:val="single" w:sz="6" w:space="0" w:color="auto"/>
              <w:right w:val="single" w:sz="6" w:space="0" w:color="auto"/>
            </w:tcBorders>
          </w:tcPr>
          <w:p w14:paraId="1AD1843E" w14:textId="5A387B42" w:rsidR="0043596E" w:rsidRDefault="0043596E">
            <w:pPr>
              <w:pStyle w:val="ParaStyleNormal"/>
              <w:rPr>
                <w:color w:val="000000"/>
                <w:sz w:val="20"/>
                <w:szCs w:val="20"/>
              </w:rPr>
            </w:pPr>
            <w:r>
              <w:rPr>
                <w:color w:val="000000"/>
                <w:sz w:val="20"/>
                <w:szCs w:val="20"/>
              </w:rPr>
              <w:t>User</w:t>
            </w:r>
          </w:p>
        </w:tc>
      </w:tr>
      <w:tr w:rsidR="0043596E" w14:paraId="455C4545"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725611C4" w14:textId="2264CB6D" w:rsidR="0043596E" w:rsidRDefault="0043596E">
            <w:pPr>
              <w:pStyle w:val="ParaStyleNormal"/>
              <w:rPr>
                <w:color w:val="000000"/>
                <w:sz w:val="20"/>
                <w:szCs w:val="20"/>
              </w:rPr>
            </w:pPr>
            <w:r>
              <w:rPr>
                <w:color w:val="000000"/>
                <w:sz w:val="20"/>
                <w:szCs w:val="20"/>
              </w:rPr>
              <w:t>ReqIF Export: Fix for access denied</w:t>
            </w:r>
          </w:p>
        </w:tc>
        <w:tc>
          <w:tcPr>
            <w:tcW w:w="7200" w:type="dxa"/>
            <w:tcBorders>
              <w:top w:val="single" w:sz="6" w:space="0" w:color="auto"/>
              <w:left w:val="single" w:sz="6" w:space="0" w:color="auto"/>
              <w:bottom w:val="single" w:sz="6" w:space="0" w:color="auto"/>
              <w:right w:val="single" w:sz="6" w:space="0" w:color="auto"/>
            </w:tcBorders>
          </w:tcPr>
          <w:p w14:paraId="6AF49399" w14:textId="25478351" w:rsidR="0043596E" w:rsidRDefault="0043596E">
            <w:pPr>
              <w:pStyle w:val="ParaStyleNormal"/>
              <w:rPr>
                <w:rFonts w:ascii="Calibri" w:hAnsi="Calibri" w:cs="Calibri"/>
                <w:sz w:val="22"/>
                <w:szCs w:val="22"/>
              </w:rPr>
            </w:pPr>
            <w:r>
              <w:rPr>
                <w:rFonts w:ascii="Calibri" w:hAnsi="Calibri" w:cs="Calibri"/>
                <w:sz w:val="22"/>
                <w:szCs w:val="22"/>
              </w:rPr>
              <w:t>This fixes an intermitt</w:t>
            </w:r>
            <w:r w:rsidRPr="009A1353">
              <w:rPr>
                <w:rFonts w:ascii="Calibri" w:hAnsi="Calibri" w:cs="Calibri"/>
                <w:sz w:val="22"/>
                <w:szCs w:val="22"/>
                <w:lang w:val="en-US"/>
              </w:rPr>
              <w:t>e</w:t>
            </w:r>
            <w:r>
              <w:rPr>
                <w:rFonts w:ascii="Calibri" w:hAnsi="Calibri" w:cs="Calibri"/>
                <w:sz w:val="22"/>
                <w:szCs w:val="22"/>
              </w:rPr>
              <w:t>nt access denied error thrown when completing a ReqIF Export in Citrix environment.</w:t>
            </w:r>
          </w:p>
        </w:tc>
        <w:tc>
          <w:tcPr>
            <w:tcW w:w="900" w:type="dxa"/>
            <w:tcBorders>
              <w:top w:val="single" w:sz="6" w:space="0" w:color="auto"/>
              <w:left w:val="single" w:sz="6" w:space="0" w:color="auto"/>
              <w:bottom w:val="single" w:sz="6" w:space="0" w:color="auto"/>
              <w:right w:val="single" w:sz="6" w:space="0" w:color="auto"/>
            </w:tcBorders>
          </w:tcPr>
          <w:p w14:paraId="43CF371D" w14:textId="72A1F3E5" w:rsidR="0043596E" w:rsidRDefault="0043596E">
            <w:pPr>
              <w:pStyle w:val="ParaStyleNormal"/>
              <w:rPr>
                <w:color w:val="000000"/>
                <w:sz w:val="20"/>
                <w:szCs w:val="20"/>
              </w:rPr>
            </w:pPr>
            <w:r>
              <w:rPr>
                <w:color w:val="000000"/>
                <w:sz w:val="20"/>
                <w:szCs w:val="20"/>
              </w:rPr>
              <w:t>14072</w:t>
            </w:r>
          </w:p>
        </w:tc>
        <w:tc>
          <w:tcPr>
            <w:tcW w:w="1350" w:type="dxa"/>
            <w:tcBorders>
              <w:top w:val="single" w:sz="6" w:space="0" w:color="auto"/>
              <w:left w:val="single" w:sz="6" w:space="0" w:color="auto"/>
              <w:bottom w:val="single" w:sz="6" w:space="0" w:color="auto"/>
              <w:right w:val="single" w:sz="6" w:space="0" w:color="auto"/>
            </w:tcBorders>
          </w:tcPr>
          <w:p w14:paraId="7F8227FA" w14:textId="5EBBF9A1" w:rsidR="0043596E" w:rsidRPr="009A1353" w:rsidRDefault="0043596E">
            <w:pPr>
              <w:pStyle w:val="ParaStyleNormal"/>
              <w:rPr>
                <w:color w:val="000000"/>
                <w:sz w:val="20"/>
                <w:szCs w:val="20"/>
                <w:lang w:val="sv-SE"/>
              </w:rPr>
            </w:pPr>
            <w:r>
              <w:rPr>
                <w:color w:val="000000"/>
                <w:sz w:val="20"/>
                <w:szCs w:val="20"/>
              </w:rPr>
              <w:t xml:space="preserve">Bug </w:t>
            </w:r>
            <w:r>
              <w:rPr>
                <w:color w:val="000000"/>
                <w:sz w:val="20"/>
                <w:szCs w:val="20"/>
                <w:lang w:val="sv-SE"/>
              </w:rPr>
              <w:t>fix</w:t>
            </w:r>
          </w:p>
        </w:tc>
        <w:tc>
          <w:tcPr>
            <w:tcW w:w="1309" w:type="dxa"/>
            <w:tcBorders>
              <w:top w:val="single" w:sz="6" w:space="0" w:color="auto"/>
              <w:left w:val="single" w:sz="6" w:space="0" w:color="auto"/>
              <w:bottom w:val="single" w:sz="6" w:space="0" w:color="auto"/>
              <w:right w:val="single" w:sz="6" w:space="0" w:color="auto"/>
            </w:tcBorders>
          </w:tcPr>
          <w:p w14:paraId="3F4496DC" w14:textId="64CA92C8" w:rsidR="0043596E" w:rsidRDefault="0043596E">
            <w:pPr>
              <w:pStyle w:val="ParaStyleNormal"/>
              <w:rPr>
                <w:color w:val="000000"/>
                <w:sz w:val="20"/>
                <w:szCs w:val="20"/>
              </w:rPr>
            </w:pPr>
            <w:r>
              <w:rPr>
                <w:color w:val="000000"/>
                <w:sz w:val="20"/>
                <w:szCs w:val="20"/>
              </w:rPr>
              <w:t>User</w:t>
            </w:r>
          </w:p>
        </w:tc>
      </w:tr>
      <w:tr w:rsidR="0043596E" w14:paraId="692DE6C1"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7FDA4F9D" w14:textId="73BC454A" w:rsidR="0043596E" w:rsidRDefault="0043596E">
            <w:pPr>
              <w:pStyle w:val="ParaStyleNormal"/>
              <w:rPr>
                <w:color w:val="000000"/>
                <w:sz w:val="20"/>
                <w:szCs w:val="20"/>
              </w:rPr>
            </w:pPr>
            <w:r>
              <w:rPr>
                <w:color w:val="000000"/>
                <w:sz w:val="20"/>
                <w:szCs w:val="20"/>
              </w:rPr>
              <w:t>Versions view: Optimized default setting</w:t>
            </w:r>
          </w:p>
        </w:tc>
        <w:tc>
          <w:tcPr>
            <w:tcW w:w="7200" w:type="dxa"/>
            <w:tcBorders>
              <w:top w:val="single" w:sz="6" w:space="0" w:color="auto"/>
              <w:left w:val="single" w:sz="6" w:space="0" w:color="auto"/>
              <w:bottom w:val="single" w:sz="6" w:space="0" w:color="auto"/>
              <w:right w:val="single" w:sz="6" w:space="0" w:color="auto"/>
            </w:tcBorders>
          </w:tcPr>
          <w:p w14:paraId="5C7402F7" w14:textId="77777777" w:rsidR="0043596E" w:rsidRDefault="0043596E">
            <w:pPr>
              <w:pStyle w:val="ParaStyleNormal"/>
              <w:rPr>
                <w:rFonts w:ascii="Calibri" w:hAnsi="Calibri" w:cs="Calibri"/>
                <w:sz w:val="22"/>
                <w:szCs w:val="22"/>
              </w:rPr>
            </w:pPr>
            <w:r>
              <w:rPr>
                <w:rFonts w:ascii="Calibri" w:hAnsi="Calibri" w:cs="Calibri"/>
                <w:sz w:val="22"/>
                <w:szCs w:val="22"/>
              </w:rPr>
              <w:t xml:space="preserve">We have optimized the initial loading of the Versions view by making the context version column hidden by default. Users wanting to show this optional column on an as-needed basis can select the option from either the right-click menu or header row menu.  </w:t>
            </w:r>
          </w:p>
          <w:p w14:paraId="752D3B49" w14:textId="69A2A8BA" w:rsidR="0043596E" w:rsidRDefault="0043596E">
            <w:pPr>
              <w:pStyle w:val="ParaStyleNormal"/>
              <w:rPr>
                <w:rFonts w:ascii="Calibri" w:hAnsi="Calibri" w:cs="Calibri"/>
                <w:sz w:val="22"/>
                <w:szCs w:val="22"/>
              </w:rPr>
            </w:pPr>
            <w:r>
              <w:rPr>
                <w:noProof/>
              </w:rPr>
              <w:lastRenderedPageBreak/>
              <w:drawing>
                <wp:inline distT="0" distB="0" distL="0" distR="0" wp14:anchorId="202FD019" wp14:editId="654F1177">
                  <wp:extent cx="2724150" cy="2803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4150" cy="2803525"/>
                          </a:xfrm>
                          <a:prstGeom prst="rect">
                            <a:avLst/>
                          </a:prstGeom>
                        </pic:spPr>
                      </pic:pic>
                    </a:graphicData>
                  </a:graphic>
                </wp:inline>
              </w:drawing>
            </w:r>
          </w:p>
        </w:tc>
        <w:tc>
          <w:tcPr>
            <w:tcW w:w="900" w:type="dxa"/>
            <w:tcBorders>
              <w:top w:val="single" w:sz="6" w:space="0" w:color="auto"/>
              <w:left w:val="single" w:sz="6" w:space="0" w:color="auto"/>
              <w:bottom w:val="single" w:sz="6" w:space="0" w:color="auto"/>
              <w:right w:val="single" w:sz="6" w:space="0" w:color="auto"/>
            </w:tcBorders>
          </w:tcPr>
          <w:p w14:paraId="63484618" w14:textId="222E7265" w:rsidR="0043596E" w:rsidRDefault="0043596E">
            <w:pPr>
              <w:pStyle w:val="ParaStyleNormal"/>
              <w:rPr>
                <w:color w:val="000000"/>
                <w:sz w:val="20"/>
                <w:szCs w:val="20"/>
              </w:rPr>
            </w:pPr>
            <w:r>
              <w:rPr>
                <w:color w:val="000000"/>
                <w:sz w:val="20"/>
                <w:szCs w:val="20"/>
              </w:rPr>
              <w:lastRenderedPageBreak/>
              <w:t>13488</w:t>
            </w:r>
          </w:p>
        </w:tc>
        <w:tc>
          <w:tcPr>
            <w:tcW w:w="1350" w:type="dxa"/>
            <w:tcBorders>
              <w:top w:val="single" w:sz="6" w:space="0" w:color="auto"/>
              <w:left w:val="single" w:sz="6" w:space="0" w:color="auto"/>
              <w:bottom w:val="single" w:sz="6" w:space="0" w:color="auto"/>
              <w:right w:val="single" w:sz="6" w:space="0" w:color="auto"/>
            </w:tcBorders>
          </w:tcPr>
          <w:p w14:paraId="66B5FA2E" w14:textId="484458E0" w:rsidR="0043596E" w:rsidRPr="009A1353" w:rsidRDefault="0043596E">
            <w:pPr>
              <w:pStyle w:val="ParaStyleNormal"/>
              <w:rPr>
                <w:color w:val="000000"/>
                <w:sz w:val="20"/>
                <w:szCs w:val="20"/>
                <w:lang w:val="sv-SE"/>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6E4BB364" w14:textId="381096B1" w:rsidR="0043596E" w:rsidRDefault="0043596E">
            <w:pPr>
              <w:pStyle w:val="ParaStyleNormal"/>
              <w:rPr>
                <w:color w:val="000000"/>
                <w:sz w:val="20"/>
                <w:szCs w:val="20"/>
              </w:rPr>
            </w:pPr>
            <w:r>
              <w:rPr>
                <w:color w:val="000000"/>
                <w:sz w:val="20"/>
                <w:szCs w:val="20"/>
              </w:rPr>
              <w:t>User</w:t>
            </w:r>
          </w:p>
        </w:tc>
      </w:tr>
      <w:tr w:rsidR="0043596E" w14:paraId="1D5ECD3F"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20FA7BD1" w14:textId="7A6A55FE" w:rsidR="0043596E" w:rsidRDefault="0043596E">
            <w:pPr>
              <w:pStyle w:val="ParaStyleNormal"/>
              <w:rPr>
                <w:color w:val="000000"/>
                <w:sz w:val="20"/>
                <w:szCs w:val="20"/>
              </w:rPr>
            </w:pPr>
            <w:r>
              <w:rPr>
                <w:color w:val="000000"/>
                <w:sz w:val="20"/>
                <w:szCs w:val="20"/>
              </w:rPr>
              <w:t>XhtmlDescription: Use relative file paths to images in xhtml</w:t>
            </w:r>
          </w:p>
        </w:tc>
        <w:tc>
          <w:tcPr>
            <w:tcW w:w="7200" w:type="dxa"/>
            <w:tcBorders>
              <w:top w:val="single" w:sz="6" w:space="0" w:color="auto"/>
              <w:left w:val="single" w:sz="6" w:space="0" w:color="auto"/>
              <w:bottom w:val="single" w:sz="6" w:space="0" w:color="auto"/>
              <w:right w:val="single" w:sz="6" w:space="0" w:color="auto"/>
            </w:tcBorders>
          </w:tcPr>
          <w:p w14:paraId="1BBBA94A" w14:textId="192FF3BE" w:rsidR="0043596E" w:rsidRDefault="0043596E">
            <w:pPr>
              <w:pStyle w:val="ParaStyleNormal"/>
              <w:rPr>
                <w:rFonts w:ascii="Calibri" w:hAnsi="Calibri" w:cs="Calibri"/>
                <w:sz w:val="22"/>
                <w:szCs w:val="22"/>
              </w:rPr>
            </w:pPr>
            <w:r>
              <w:rPr>
                <w:rFonts w:ascii="Calibri" w:hAnsi="Calibri" w:cs="Calibri"/>
                <w:sz w:val="22"/>
                <w:szCs w:val="22"/>
              </w:rPr>
              <w:t xml:space="preserve"> This fixes the file paths to images in the xhtml to ensure that they are always relative rather than absolute.</w:t>
            </w:r>
          </w:p>
        </w:tc>
        <w:tc>
          <w:tcPr>
            <w:tcW w:w="900" w:type="dxa"/>
            <w:tcBorders>
              <w:top w:val="single" w:sz="6" w:space="0" w:color="auto"/>
              <w:left w:val="single" w:sz="6" w:space="0" w:color="auto"/>
              <w:bottom w:val="single" w:sz="6" w:space="0" w:color="auto"/>
              <w:right w:val="single" w:sz="6" w:space="0" w:color="auto"/>
            </w:tcBorders>
          </w:tcPr>
          <w:p w14:paraId="095A2B3E" w14:textId="13ABF901" w:rsidR="0043596E" w:rsidRDefault="0043596E">
            <w:pPr>
              <w:pStyle w:val="ParaStyleNormal"/>
              <w:rPr>
                <w:color w:val="000000"/>
                <w:sz w:val="20"/>
                <w:szCs w:val="20"/>
              </w:rPr>
            </w:pPr>
            <w:r>
              <w:rPr>
                <w:color w:val="000000"/>
                <w:sz w:val="20"/>
                <w:szCs w:val="20"/>
              </w:rPr>
              <w:t>14169</w:t>
            </w:r>
          </w:p>
        </w:tc>
        <w:tc>
          <w:tcPr>
            <w:tcW w:w="1350" w:type="dxa"/>
            <w:tcBorders>
              <w:top w:val="single" w:sz="6" w:space="0" w:color="auto"/>
              <w:left w:val="single" w:sz="6" w:space="0" w:color="auto"/>
              <w:bottom w:val="single" w:sz="6" w:space="0" w:color="auto"/>
              <w:right w:val="single" w:sz="6" w:space="0" w:color="auto"/>
            </w:tcBorders>
          </w:tcPr>
          <w:p w14:paraId="63399534" w14:textId="0A95557E" w:rsidR="0043596E" w:rsidRDefault="0043596E">
            <w:pPr>
              <w:pStyle w:val="ParaStyleNormal"/>
              <w:rPr>
                <w:color w:val="000000"/>
                <w:sz w:val="20"/>
                <w:szCs w:val="20"/>
              </w:rPr>
            </w:pPr>
            <w:r>
              <w:rPr>
                <w:color w:val="000000"/>
                <w:sz w:val="20"/>
                <w:szCs w:val="20"/>
                <w:lang w:val="sv-SE"/>
              </w:rPr>
              <w:t>Enhancement</w:t>
            </w:r>
          </w:p>
        </w:tc>
        <w:tc>
          <w:tcPr>
            <w:tcW w:w="1309" w:type="dxa"/>
            <w:tcBorders>
              <w:top w:val="single" w:sz="6" w:space="0" w:color="auto"/>
              <w:left w:val="single" w:sz="6" w:space="0" w:color="auto"/>
              <w:bottom w:val="single" w:sz="6" w:space="0" w:color="auto"/>
              <w:right w:val="single" w:sz="6" w:space="0" w:color="auto"/>
            </w:tcBorders>
          </w:tcPr>
          <w:p w14:paraId="331DE81F" w14:textId="1EE2301B" w:rsidR="0043596E" w:rsidRDefault="0043596E">
            <w:pPr>
              <w:pStyle w:val="ParaStyleNormal"/>
              <w:rPr>
                <w:color w:val="000000"/>
                <w:sz w:val="20"/>
                <w:szCs w:val="20"/>
              </w:rPr>
            </w:pPr>
            <w:r>
              <w:rPr>
                <w:color w:val="000000"/>
                <w:sz w:val="20"/>
                <w:szCs w:val="20"/>
              </w:rPr>
              <w:t>User</w:t>
            </w:r>
          </w:p>
        </w:tc>
      </w:tr>
      <w:tr w:rsidR="0043596E" w14:paraId="21012674" w14:textId="77777777" w:rsidTr="009A1353">
        <w:tblPrEx>
          <w:tblCellSpacing w:w="-8" w:type="nil"/>
        </w:tblPrEx>
        <w:trPr>
          <w:tblCellSpacing w:w="-8" w:type="nil"/>
        </w:trPr>
        <w:tc>
          <w:tcPr>
            <w:tcW w:w="2340" w:type="dxa"/>
            <w:tcBorders>
              <w:top w:val="single" w:sz="6" w:space="0" w:color="auto"/>
              <w:left w:val="single" w:sz="6" w:space="0" w:color="auto"/>
              <w:bottom w:val="single" w:sz="6" w:space="0" w:color="auto"/>
              <w:right w:val="single" w:sz="6" w:space="0" w:color="auto"/>
            </w:tcBorders>
          </w:tcPr>
          <w:p w14:paraId="58F4B783" w14:textId="60C85D03" w:rsidR="0043596E" w:rsidRDefault="0043596E">
            <w:pPr>
              <w:pStyle w:val="ParaStyleNormal"/>
              <w:rPr>
                <w:color w:val="000000"/>
                <w:sz w:val="20"/>
                <w:szCs w:val="20"/>
              </w:rPr>
            </w:pPr>
          </w:p>
        </w:tc>
        <w:tc>
          <w:tcPr>
            <w:tcW w:w="7200" w:type="dxa"/>
            <w:tcBorders>
              <w:top w:val="single" w:sz="6" w:space="0" w:color="auto"/>
              <w:left w:val="single" w:sz="6" w:space="0" w:color="auto"/>
              <w:bottom w:val="single" w:sz="6" w:space="0" w:color="auto"/>
              <w:right w:val="single" w:sz="6" w:space="0" w:color="auto"/>
            </w:tcBorders>
          </w:tcPr>
          <w:p w14:paraId="3F30FD53" w14:textId="71F50B88" w:rsidR="0043596E" w:rsidRDefault="0043596E">
            <w:pPr>
              <w:pStyle w:val="ParaStyleNormal"/>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14:paraId="55731FBC" w14:textId="638EA24B" w:rsidR="0043596E" w:rsidRDefault="0043596E">
            <w:pPr>
              <w:pStyle w:val="ParaStyleNormal"/>
              <w:rPr>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tcPr>
          <w:p w14:paraId="3C954D2F" w14:textId="2DE5CA4C" w:rsidR="0043596E" w:rsidRDefault="0043596E">
            <w:pPr>
              <w:pStyle w:val="ParaStyleNormal"/>
              <w:rPr>
                <w:color w:val="000000"/>
                <w:sz w:val="20"/>
                <w:szCs w:val="20"/>
              </w:rPr>
            </w:pPr>
          </w:p>
        </w:tc>
        <w:tc>
          <w:tcPr>
            <w:tcW w:w="1309" w:type="dxa"/>
            <w:tcBorders>
              <w:top w:val="single" w:sz="6" w:space="0" w:color="auto"/>
              <w:left w:val="single" w:sz="6" w:space="0" w:color="auto"/>
              <w:bottom w:val="single" w:sz="6" w:space="0" w:color="auto"/>
              <w:right w:val="single" w:sz="6" w:space="0" w:color="auto"/>
            </w:tcBorders>
          </w:tcPr>
          <w:p w14:paraId="46BECE67" w14:textId="481D7A33" w:rsidR="0043596E" w:rsidRDefault="0043596E">
            <w:pPr>
              <w:pStyle w:val="ParaStyleNormal"/>
              <w:rPr>
                <w:color w:val="000000"/>
                <w:sz w:val="20"/>
                <w:szCs w:val="20"/>
              </w:rPr>
            </w:pPr>
          </w:p>
        </w:tc>
      </w:tr>
    </w:tbl>
    <w:p w14:paraId="6B215341" w14:textId="77777777" w:rsidR="006E79D0" w:rsidRDefault="006E79D0"/>
    <w:sectPr w:rsidR="006E79D0" w:rsidSect="00C25F93">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72B58" w14:textId="77777777" w:rsidR="00141F6F" w:rsidRDefault="00141F6F" w:rsidP="00141F6F">
      <w:pPr>
        <w:spacing w:after="0" w:line="240" w:lineRule="auto"/>
      </w:pPr>
      <w:r>
        <w:separator/>
      </w:r>
    </w:p>
  </w:endnote>
  <w:endnote w:type="continuationSeparator" w:id="0">
    <w:p w14:paraId="24D05780" w14:textId="77777777" w:rsidR="00141F6F" w:rsidRDefault="00141F6F" w:rsidP="0014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F1938" w14:textId="77777777" w:rsidR="00337295" w:rsidRDefault="00337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011322"/>
      <w:docPartObj>
        <w:docPartGallery w:val="Page Numbers (Bottom of Page)"/>
        <w:docPartUnique/>
      </w:docPartObj>
    </w:sdtPr>
    <w:sdtEndPr/>
    <w:sdtContent>
      <w:sdt>
        <w:sdtPr>
          <w:id w:val="1728636285"/>
          <w:docPartObj>
            <w:docPartGallery w:val="Page Numbers (Top of Page)"/>
            <w:docPartUnique/>
          </w:docPartObj>
        </w:sdtPr>
        <w:sdtEndPr/>
        <w:sdtContent>
          <w:p w14:paraId="4ECAEEFC" w14:textId="42BD58C8" w:rsidR="00141F6F" w:rsidRDefault="00141F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B37BEB" w14:textId="77777777" w:rsidR="00141F6F" w:rsidRDefault="00141F6F" w:rsidP="00141F6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7327" w14:textId="77777777" w:rsidR="00337295" w:rsidRDefault="0033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D8005" w14:textId="77777777" w:rsidR="00141F6F" w:rsidRDefault="00141F6F" w:rsidP="00141F6F">
      <w:pPr>
        <w:spacing w:after="0" w:line="240" w:lineRule="auto"/>
      </w:pPr>
      <w:r>
        <w:separator/>
      </w:r>
    </w:p>
  </w:footnote>
  <w:footnote w:type="continuationSeparator" w:id="0">
    <w:p w14:paraId="098EC339" w14:textId="77777777" w:rsidR="00141F6F" w:rsidRDefault="00141F6F" w:rsidP="0014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0043" w14:textId="77777777" w:rsidR="00337295" w:rsidRDefault="00337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824D2" w14:textId="036BA438" w:rsidR="00337295" w:rsidRDefault="00337295" w:rsidP="00337295">
    <w:pPr>
      <w:pStyle w:val="Header"/>
      <w:jc w:val="center"/>
    </w:pPr>
    <w:hyperlink r:id="rId1" w:history="1">
      <w:r>
        <w:rPr>
          <w:rStyle w:val="Hyperlink"/>
          <w:rFonts w:ascii="Source Sans Pro" w:hAnsi="Source Sans Pro"/>
          <w:color w:val="333333"/>
          <w:sz w:val="21"/>
          <w:szCs w:val="21"/>
          <w:shd w:val="clear" w:color="auto" w:fill="FFFFFF"/>
        </w:rPr>
        <w:t>R34 Release Notes Summary - Jun 5, 2020</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186F" w14:textId="77777777" w:rsidR="00337295" w:rsidRDefault="00337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5CE2"/>
    <w:multiLevelType w:val="multilevel"/>
    <w:tmpl w:val="789EB0F9"/>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15:restartNumberingAfterBreak="0">
    <w:nsid w:val="55B5F3CA"/>
    <w:multiLevelType w:val="multilevel"/>
    <w:tmpl w:val="5956718E"/>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74073820"/>
    <w:multiLevelType w:val="multilevel"/>
    <w:tmpl w:val="71CC9A6C"/>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93"/>
    <w:rsid w:val="0010692B"/>
    <w:rsid w:val="00141F6F"/>
    <w:rsid w:val="00227522"/>
    <w:rsid w:val="00325989"/>
    <w:rsid w:val="00337295"/>
    <w:rsid w:val="0043596E"/>
    <w:rsid w:val="006E79D0"/>
    <w:rsid w:val="009A1353"/>
    <w:rsid w:val="00C25F93"/>
    <w:rsid w:val="00E0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80818"/>
  <w15:chartTrackingRefBased/>
  <w15:docId w15:val="{0F3AAE5D-3B48-4F18-BC80-AFB4FFE3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yleNormal">
    <w:name w:val="ParaStyleNormal"/>
    <w:rsid w:val="00C25F93"/>
    <w:pPr>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14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6F"/>
  </w:style>
  <w:style w:type="paragraph" w:styleId="Footer">
    <w:name w:val="footer"/>
    <w:basedOn w:val="Normal"/>
    <w:link w:val="FooterChar"/>
    <w:uiPriority w:val="99"/>
    <w:unhideWhenUsed/>
    <w:rsid w:val="0014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F6F"/>
  </w:style>
  <w:style w:type="character" w:styleId="Hyperlink">
    <w:name w:val="Hyperlink"/>
    <w:basedOn w:val="DefaultParagraphFont"/>
    <w:uiPriority w:val="99"/>
    <w:semiHidden/>
    <w:unhideWhenUsed/>
    <w:rsid w:val="00337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hyperlink" Target="https://support.systemweaver.se/support/solutions/articles/31000133772-getting-started-with-swexplorer-extens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support.systemweaver.se/support/solutions/articles/31000156071-r34-1547-release-notes-summary-jun-5-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7</cp:revision>
  <dcterms:created xsi:type="dcterms:W3CDTF">2020-06-05T08:24:00Z</dcterms:created>
  <dcterms:modified xsi:type="dcterms:W3CDTF">2020-06-11T06:42:00Z</dcterms:modified>
</cp:coreProperties>
</file>